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AB5" w:rsidRPr="00986595" w:rsidRDefault="00D04AB5" w:rsidP="00D04AB5">
      <w:pPr>
        <w:pStyle w:val="Stopka"/>
        <w:spacing w:after="0"/>
        <w:jc w:val="center"/>
        <w:rPr>
          <w:rFonts w:asciiTheme="minorHAnsi" w:hAnsiTheme="minorHAnsi"/>
          <w:b/>
          <w:lang w:val="pl-PL"/>
        </w:rPr>
      </w:pPr>
      <w:r w:rsidRPr="00986595">
        <w:rPr>
          <w:rFonts w:asciiTheme="minorHAnsi" w:hAnsiTheme="minorHAnsi"/>
          <w:b/>
          <w:lang w:val="pl-PL"/>
        </w:rPr>
        <w:t>E</w:t>
      </w:r>
      <w:proofErr w:type="spellStart"/>
      <w:r w:rsidRPr="00986595">
        <w:rPr>
          <w:rFonts w:asciiTheme="minorHAnsi" w:hAnsiTheme="minorHAnsi"/>
          <w:b/>
        </w:rPr>
        <w:t>fekty</w:t>
      </w:r>
      <w:proofErr w:type="spellEnd"/>
      <w:r w:rsidRPr="00986595">
        <w:rPr>
          <w:rFonts w:asciiTheme="minorHAnsi" w:hAnsiTheme="minorHAnsi"/>
          <w:b/>
        </w:rPr>
        <w:t xml:space="preserve"> </w:t>
      </w:r>
      <w:r w:rsidRPr="00986595">
        <w:rPr>
          <w:rFonts w:asciiTheme="minorHAnsi" w:hAnsiTheme="minorHAnsi"/>
          <w:b/>
          <w:lang w:val="pl-PL"/>
        </w:rPr>
        <w:t xml:space="preserve">uczenia się </w:t>
      </w:r>
    </w:p>
    <w:p w:rsidR="00D04AB5" w:rsidRPr="00986595" w:rsidRDefault="00D04AB5" w:rsidP="00D04AB5">
      <w:pPr>
        <w:pStyle w:val="Stopka"/>
        <w:spacing w:after="0"/>
        <w:jc w:val="center"/>
        <w:rPr>
          <w:rFonts w:asciiTheme="minorHAnsi" w:hAnsiTheme="minorHAnsi"/>
          <w:b/>
        </w:rPr>
      </w:pPr>
    </w:p>
    <w:p w:rsidR="00D04AB5" w:rsidRPr="00986595" w:rsidRDefault="00D04AB5" w:rsidP="00D04AB5">
      <w:pPr>
        <w:pStyle w:val="Stopka"/>
        <w:spacing w:after="0"/>
        <w:rPr>
          <w:rFonts w:asciiTheme="minorHAnsi" w:hAnsiTheme="minorHAnsi"/>
          <w:color w:val="000000"/>
          <w:lang w:val="pl-PL"/>
        </w:rPr>
      </w:pPr>
      <w:r w:rsidRPr="00986595">
        <w:rPr>
          <w:rFonts w:asciiTheme="minorHAnsi" w:hAnsiTheme="minorHAnsi"/>
          <w:b/>
          <w:color w:val="000000"/>
          <w:lang w:val="pl-PL"/>
        </w:rPr>
        <w:t xml:space="preserve">Dyscyplina </w:t>
      </w:r>
      <w:r w:rsidRPr="00986595">
        <w:rPr>
          <w:rFonts w:asciiTheme="minorHAnsi" w:hAnsiTheme="minorHAnsi"/>
          <w:b/>
          <w:color w:val="000000"/>
        </w:rPr>
        <w:t>naukow</w:t>
      </w:r>
      <w:r w:rsidRPr="00986595">
        <w:rPr>
          <w:rFonts w:asciiTheme="minorHAnsi" w:hAnsiTheme="minorHAnsi"/>
          <w:b/>
          <w:color w:val="000000"/>
          <w:lang w:val="pl-PL"/>
        </w:rPr>
        <w:t>a wiodąca</w:t>
      </w:r>
      <w:r w:rsidRPr="00986595">
        <w:rPr>
          <w:rFonts w:asciiTheme="minorHAnsi" w:hAnsiTheme="minorHAnsi"/>
          <w:b/>
          <w:color w:val="000000"/>
        </w:rPr>
        <w:t xml:space="preserve"> do któr</w:t>
      </w:r>
      <w:r w:rsidRPr="00986595">
        <w:rPr>
          <w:rFonts w:asciiTheme="minorHAnsi" w:hAnsiTheme="minorHAnsi"/>
          <w:b/>
          <w:color w:val="000000"/>
          <w:lang w:val="pl-PL"/>
        </w:rPr>
        <w:t>ej</w:t>
      </w:r>
      <w:r w:rsidRPr="00986595">
        <w:rPr>
          <w:rFonts w:asciiTheme="minorHAnsi" w:hAnsiTheme="minorHAnsi"/>
          <w:b/>
          <w:color w:val="000000"/>
        </w:rPr>
        <w:t xml:space="preserve"> odnoszą się efekty</w:t>
      </w:r>
      <w:r w:rsidRPr="00986595">
        <w:rPr>
          <w:rFonts w:asciiTheme="minorHAnsi" w:hAnsiTheme="minorHAnsi"/>
          <w:b/>
          <w:color w:val="000000"/>
          <w:lang w:val="pl-PL"/>
        </w:rPr>
        <w:t xml:space="preserve"> uczenia się*)</w:t>
      </w:r>
      <w:r w:rsidRPr="00986595">
        <w:rPr>
          <w:rFonts w:asciiTheme="minorHAnsi" w:hAnsiTheme="minorHAnsi"/>
          <w:b/>
          <w:color w:val="000000"/>
        </w:rPr>
        <w:t>:</w:t>
      </w:r>
      <w:r w:rsidRPr="00986595">
        <w:rPr>
          <w:rFonts w:asciiTheme="minorHAnsi" w:hAnsiTheme="minorHAnsi"/>
          <w:color w:val="000000"/>
          <w:lang w:val="pl-PL"/>
        </w:rPr>
        <w:t>rolnictwo i ogrodnictwo (80%)</w:t>
      </w:r>
    </w:p>
    <w:p w:rsidR="00D04AB5" w:rsidRPr="00986595" w:rsidRDefault="00D04AB5" w:rsidP="00D04AB5">
      <w:pPr>
        <w:pStyle w:val="Akapitzlist"/>
        <w:spacing w:after="0"/>
        <w:ind w:left="0"/>
        <w:jc w:val="both"/>
        <w:rPr>
          <w:rFonts w:asciiTheme="minorHAnsi" w:hAnsiTheme="minorHAnsi"/>
        </w:rPr>
      </w:pPr>
      <w:r w:rsidRPr="00986595">
        <w:rPr>
          <w:rFonts w:asciiTheme="minorHAnsi" w:hAnsiTheme="minorHAnsi"/>
        </w:rPr>
        <w:t>Dyscypliny dodatkowe: ekonomia i finanse (20%)</w:t>
      </w:r>
    </w:p>
    <w:p w:rsidR="00D04AB5" w:rsidRPr="00986595" w:rsidRDefault="00D04AB5" w:rsidP="00D04AB5">
      <w:pPr>
        <w:pStyle w:val="Stopka"/>
        <w:spacing w:after="0"/>
        <w:jc w:val="both"/>
        <w:rPr>
          <w:rFonts w:asciiTheme="minorHAnsi" w:hAnsiTheme="minorHAnsi"/>
          <w:color w:val="000000"/>
        </w:rPr>
      </w:pPr>
      <w:r w:rsidRPr="00986595">
        <w:rPr>
          <w:rFonts w:asciiTheme="minorHAnsi" w:hAnsiTheme="minorHAnsi"/>
        </w:rPr>
        <w:t xml:space="preserve">Opis efektów </w:t>
      </w:r>
      <w:r w:rsidRPr="00986595">
        <w:rPr>
          <w:rFonts w:asciiTheme="minorHAnsi" w:hAnsiTheme="minorHAnsi"/>
          <w:lang w:val="pl-PL"/>
        </w:rPr>
        <w:t>uczenia się</w:t>
      </w:r>
      <w:r w:rsidRPr="00986595">
        <w:rPr>
          <w:rFonts w:asciiTheme="minorHAnsi" w:hAnsiTheme="minorHAnsi"/>
        </w:rPr>
        <w:t xml:space="preserve"> uwzględnia: uniwersalne charakterystyki pierwszego stopnia, charakterystyki drugiego stopnia</w:t>
      </w:r>
      <w:r w:rsidRPr="00986595">
        <w:rPr>
          <w:rFonts w:asciiTheme="minorHAnsi" w:hAnsiTheme="minorHAnsi"/>
          <w:lang w:val="pl-PL"/>
        </w:rPr>
        <w:t xml:space="preserve"> </w:t>
      </w:r>
      <w:r w:rsidRPr="00986595">
        <w:rPr>
          <w:rFonts w:asciiTheme="minorHAnsi" w:hAnsiTheme="minorHAnsi"/>
        </w:rPr>
        <w:t xml:space="preserve">oraz pełny zakres efektów </w:t>
      </w:r>
      <w:r w:rsidRPr="00986595">
        <w:rPr>
          <w:rFonts w:asciiTheme="minorHAnsi" w:hAnsiTheme="minorHAnsi"/>
          <w:lang w:val="pl-PL"/>
        </w:rPr>
        <w:t>uczenia się</w:t>
      </w:r>
      <w:r w:rsidRPr="00986595">
        <w:rPr>
          <w:rFonts w:asciiTheme="minorHAnsi" w:hAnsiTheme="minorHAnsi"/>
        </w:rPr>
        <w:t xml:space="preserve"> prowadzących do uzyskania kompetencji inżynierskich, zawartych w charakterystykach drugiego stopnia**) dla kwalifikacji na poziomie </w:t>
      </w:r>
      <w:r w:rsidRPr="00986595">
        <w:rPr>
          <w:rFonts w:asciiTheme="minorHAnsi" w:hAnsiTheme="minorHAnsi"/>
          <w:b/>
        </w:rPr>
        <w:t xml:space="preserve">6 </w:t>
      </w:r>
      <w:r w:rsidRPr="00986595">
        <w:rPr>
          <w:rFonts w:asciiTheme="minorHAnsi" w:hAnsiTheme="minorHAnsi"/>
        </w:rPr>
        <w:t>Polskiej Ramy Kwalifikacji.</w:t>
      </w:r>
    </w:p>
    <w:tbl>
      <w:tblPr>
        <w:tblpPr w:leftFromText="141" w:rightFromText="141" w:vertAnchor="page" w:tblpX="137" w:tblpY="1213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7214"/>
      </w:tblGrid>
      <w:tr w:rsidR="00D04AB5" w:rsidRPr="00621797" w:rsidTr="00B53811">
        <w:tc>
          <w:tcPr>
            <w:tcW w:w="958" w:type="pct"/>
            <w:vAlign w:val="center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</w:rPr>
            </w:pPr>
            <w:r w:rsidRPr="00986595">
              <w:rPr>
                <w:rFonts w:asciiTheme="minorHAnsi" w:hAnsiTheme="minorHAnsi"/>
                <w:b/>
              </w:rPr>
              <w:lastRenderedPageBreak/>
              <w:t>Efekty uczenia się dla kierunku</w:t>
            </w:r>
          </w:p>
        </w:tc>
        <w:tc>
          <w:tcPr>
            <w:tcW w:w="4042" w:type="pct"/>
            <w:vAlign w:val="center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</w:rPr>
            </w:pPr>
            <w:r w:rsidRPr="00986595">
              <w:rPr>
                <w:rFonts w:asciiTheme="minorHAnsi" w:hAnsiTheme="minorHAnsi"/>
                <w:b/>
              </w:rPr>
              <w:t>KIERUNKOWE EFEKTY UCZENIA SIĘ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</w:rPr>
            </w:pPr>
            <w:r w:rsidRPr="00986595">
              <w:rPr>
                <w:rFonts w:asciiTheme="minorHAnsi" w:hAnsiTheme="minorHAnsi"/>
                <w:b/>
              </w:rPr>
              <w:t>Po zakończeniu studiów I stopnia absolwent:</w:t>
            </w:r>
          </w:p>
        </w:tc>
      </w:tr>
      <w:tr w:rsidR="00D04AB5" w:rsidRPr="00621797" w:rsidTr="00B53811">
        <w:tc>
          <w:tcPr>
            <w:tcW w:w="5000" w:type="pct"/>
            <w:gridSpan w:val="2"/>
            <w:vAlign w:val="center"/>
          </w:tcPr>
          <w:p w:rsidR="00D04AB5" w:rsidRPr="00986595" w:rsidRDefault="00D04AB5" w:rsidP="00B538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86595">
              <w:rPr>
                <w:rFonts w:asciiTheme="minorHAnsi" w:hAnsiTheme="minorHAnsi"/>
                <w:b/>
              </w:rPr>
              <w:t>WIEDZA</w:t>
            </w:r>
          </w:p>
          <w:p w:rsidR="00D04AB5" w:rsidRPr="00986595" w:rsidRDefault="00D04AB5" w:rsidP="00B53811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986595">
              <w:rPr>
                <w:rFonts w:asciiTheme="minorHAnsi" w:hAnsiTheme="minorHAnsi"/>
                <w:b/>
              </w:rPr>
              <w:t>absolwent zna i rozumie</w:t>
            </w:r>
          </w:p>
        </w:tc>
      </w:tr>
      <w:tr w:rsidR="00D04AB5" w:rsidRPr="00621797" w:rsidTr="00B53811">
        <w:tc>
          <w:tcPr>
            <w:tcW w:w="958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AG_P6S_WG01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2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w zaawansowanym stopniu metody badań matematycznych, w tym statystycznych wykorzystywanych do opisu procesów zachodzących w przyrodzie oraz metody oceny zjawisk przyrodniczych i ekonomicznych.</w:t>
            </w:r>
            <w:r w:rsidRPr="00986595">
              <w:rPr>
                <w:rFonts w:asciiTheme="minorHAnsi" w:hAnsiTheme="minorHAnsi"/>
              </w:rPr>
              <w:t xml:space="preserve"> </w:t>
            </w:r>
          </w:p>
        </w:tc>
      </w:tr>
      <w:tr w:rsidR="00D04AB5" w:rsidRPr="00621797" w:rsidTr="00B53811">
        <w:tc>
          <w:tcPr>
            <w:tcW w:w="958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AG_P6S_WG02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2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w stopniu zaawansowanym zagadnienia dotyczące  opisywania</w:t>
            </w:r>
            <w:r>
              <w:rPr>
                <w:rFonts w:asciiTheme="minorHAnsi" w:hAnsiTheme="minorHAnsi" w:cs="Times-Roman"/>
              </w:rPr>
              <w:t xml:space="preserve"> </w:t>
            </w:r>
            <w:r w:rsidRPr="00986595">
              <w:rPr>
                <w:rFonts w:asciiTheme="minorHAnsi" w:hAnsiTheme="minorHAnsi" w:cs="Times-Roman"/>
              </w:rPr>
              <w:t xml:space="preserve">procesów fizycznych, chemicznych i biochemicznych </w:t>
            </w:r>
            <w:r w:rsidRPr="00986595">
              <w:rPr>
                <w:rFonts w:asciiTheme="minorHAnsi" w:hAnsiTheme="minorHAnsi"/>
              </w:rPr>
              <w:t>konieczne do zrozumienia zjawisk zachodzących w środowisku</w:t>
            </w:r>
            <w:r w:rsidRPr="00986595">
              <w:rPr>
                <w:rFonts w:asciiTheme="minorHAnsi" w:hAnsiTheme="minorHAnsi" w:cs="Times-Roman"/>
              </w:rPr>
              <w:t xml:space="preserve">. </w:t>
            </w:r>
          </w:p>
        </w:tc>
      </w:tr>
      <w:tr w:rsidR="00D04AB5" w:rsidRPr="00621797" w:rsidTr="00B53811">
        <w:tc>
          <w:tcPr>
            <w:tcW w:w="958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AG_P6S_WG03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2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 xml:space="preserve">w stopniu zaawansowanym zagadnienia </w:t>
            </w:r>
            <w:r w:rsidRPr="00986595">
              <w:rPr>
                <w:rFonts w:asciiTheme="minorHAnsi" w:hAnsiTheme="minorHAnsi" w:cs="Times-Roman"/>
              </w:rPr>
              <w:t>z zakresu biologii niezbędn</w:t>
            </w:r>
            <w:r>
              <w:rPr>
                <w:rFonts w:asciiTheme="minorHAnsi" w:hAnsiTheme="minorHAnsi" w:cs="Times-Roman"/>
              </w:rPr>
              <w:t>e</w:t>
            </w:r>
            <w:r w:rsidRPr="00986595">
              <w:rPr>
                <w:rFonts w:asciiTheme="minorHAnsi" w:hAnsiTheme="minorHAnsi" w:cs="Times-Roman"/>
              </w:rPr>
              <w:t xml:space="preserve"> do zrozumienia i opisania zależności między strukturą a funkcją na poziomie komórek, tkanek, organizmu i populacji. </w:t>
            </w:r>
          </w:p>
        </w:tc>
      </w:tr>
      <w:tr w:rsidR="00D04AB5" w:rsidRPr="00621797" w:rsidTr="00B53811">
        <w:tc>
          <w:tcPr>
            <w:tcW w:w="958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AG_P6S_WG04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2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 xml:space="preserve"> </w:t>
            </w:r>
            <w:r>
              <w:rPr>
                <w:rFonts w:eastAsia="Times New Roman" w:cs="Calibri"/>
              </w:rPr>
              <w:t xml:space="preserve">w stopniu zaawansowanym zagadnienia dotyczące </w:t>
            </w:r>
            <w:r w:rsidRPr="00986595">
              <w:rPr>
                <w:rFonts w:asciiTheme="minorHAnsi" w:hAnsiTheme="minorHAnsi" w:cs="Times-Roman"/>
              </w:rPr>
              <w:t xml:space="preserve"> ekonomiki i organizacji przedsiębiorstw agrobiznesu, w tym sfery produkcji, obrotu rolnego, przetwórstwa i przechowalnictwa płodów rolnych.</w:t>
            </w:r>
          </w:p>
        </w:tc>
      </w:tr>
      <w:tr w:rsidR="00D04AB5" w:rsidRPr="00621797" w:rsidTr="00B53811">
        <w:tc>
          <w:tcPr>
            <w:tcW w:w="958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AG_P6S_WG05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2" w:type="pct"/>
          </w:tcPr>
          <w:p w:rsidR="00D04AB5" w:rsidRPr="00986595" w:rsidRDefault="00D04AB5" w:rsidP="00B53811">
            <w:pPr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/>
              </w:rPr>
              <w:t xml:space="preserve">w stopniu zaawansowanym zagadnienia dotyczące </w:t>
            </w:r>
            <w:r w:rsidRPr="00986595">
              <w:rPr>
                <w:rFonts w:asciiTheme="minorHAnsi" w:hAnsiTheme="minorHAnsi"/>
              </w:rPr>
              <w:t>najważniejszych zjawisk pogodowych i ich wpływ</w:t>
            </w:r>
            <w:r>
              <w:rPr>
                <w:rFonts w:asciiTheme="minorHAnsi" w:hAnsiTheme="minorHAnsi"/>
              </w:rPr>
              <w:t>u</w:t>
            </w:r>
            <w:r w:rsidRPr="00986595">
              <w:rPr>
                <w:rFonts w:asciiTheme="minorHAnsi" w:hAnsiTheme="minorHAnsi"/>
              </w:rPr>
              <w:t xml:space="preserve"> na warunki produkcji rolniczej. </w:t>
            </w:r>
          </w:p>
        </w:tc>
      </w:tr>
      <w:tr w:rsidR="00D04AB5" w:rsidRPr="00621797" w:rsidTr="00B53811">
        <w:tc>
          <w:tcPr>
            <w:tcW w:w="958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AG_P6S_WG06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2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Times-Roman"/>
              </w:rPr>
              <w:t xml:space="preserve">w stopniu zaawansowanym zagadnienia </w:t>
            </w:r>
            <w:r w:rsidRPr="00986595">
              <w:rPr>
                <w:rFonts w:asciiTheme="minorHAnsi" w:hAnsiTheme="minorHAnsi" w:cs="Times-Roman"/>
              </w:rPr>
              <w:t>z zakresu gleboznawstwa – zna najważniejsze właściwości gleb i ich funkcje użytkowe</w:t>
            </w:r>
            <w:r>
              <w:rPr>
                <w:rFonts w:asciiTheme="minorHAnsi" w:hAnsiTheme="minorHAnsi" w:cs="Times-Roman"/>
              </w:rPr>
              <w:t>,</w:t>
            </w:r>
            <w:r w:rsidRPr="00986595">
              <w:rPr>
                <w:rFonts w:asciiTheme="minorHAnsi" w:hAnsiTheme="minorHAnsi" w:cs="Times-Roman"/>
              </w:rPr>
              <w:t xml:space="preserve"> podstawy systematyki i waloryzacji gleb oraz inne metody oceny gospodarczej </w:t>
            </w:r>
            <w:proofErr w:type="spellStart"/>
            <w:r w:rsidRPr="00986595">
              <w:rPr>
                <w:rFonts w:asciiTheme="minorHAnsi" w:hAnsiTheme="minorHAnsi" w:cs="Times-Roman"/>
              </w:rPr>
              <w:t>agroekosystemów</w:t>
            </w:r>
            <w:proofErr w:type="spellEnd"/>
            <w:r w:rsidRPr="00986595">
              <w:rPr>
                <w:rFonts w:asciiTheme="minorHAnsi" w:hAnsiTheme="minorHAnsi" w:cs="Times-Roman"/>
              </w:rPr>
              <w:t>.</w:t>
            </w:r>
          </w:p>
        </w:tc>
      </w:tr>
      <w:tr w:rsidR="00D04AB5" w:rsidRPr="00621797" w:rsidTr="00B53811">
        <w:tc>
          <w:tcPr>
            <w:tcW w:w="958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AG_P6S_WG07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2" w:type="pct"/>
          </w:tcPr>
          <w:p w:rsidR="00D04AB5" w:rsidRPr="00986595" w:rsidRDefault="00D04AB5" w:rsidP="00B53811">
            <w:pPr>
              <w:rPr>
                <w:rFonts w:asciiTheme="minorHAnsi" w:hAnsiTheme="minorHAnsi"/>
              </w:rPr>
            </w:pPr>
            <w:r w:rsidRPr="00A17535">
              <w:rPr>
                <w:rFonts w:asciiTheme="minorHAnsi" w:hAnsiTheme="minorHAnsi" w:cs="Times-Roman"/>
              </w:rPr>
              <w:t xml:space="preserve">w stopniu zaawansowanym </w:t>
            </w:r>
            <w:r>
              <w:rPr>
                <w:rFonts w:asciiTheme="minorHAnsi" w:hAnsiTheme="minorHAnsi" w:cs="Times-Roman"/>
              </w:rPr>
              <w:t xml:space="preserve">zagadnienia </w:t>
            </w:r>
            <w:r>
              <w:rPr>
                <w:rFonts w:asciiTheme="minorHAnsi" w:hAnsiTheme="minorHAnsi"/>
                <w:bCs/>
              </w:rPr>
              <w:t xml:space="preserve"> dotyczące </w:t>
            </w:r>
            <w:proofErr w:type="spellStart"/>
            <w:r w:rsidRPr="00986595">
              <w:rPr>
                <w:rFonts w:asciiTheme="minorHAnsi" w:hAnsiTheme="minorHAnsi"/>
                <w:bCs/>
              </w:rPr>
              <w:t>agrofag</w:t>
            </w:r>
            <w:r>
              <w:rPr>
                <w:rFonts w:asciiTheme="minorHAnsi" w:hAnsiTheme="minorHAnsi"/>
                <w:bCs/>
              </w:rPr>
              <w:t>ów</w:t>
            </w:r>
            <w:proofErr w:type="spellEnd"/>
            <w:r w:rsidRPr="00986595">
              <w:rPr>
                <w:rFonts w:asciiTheme="minorHAnsi" w:hAnsiTheme="minorHAnsi"/>
                <w:bCs/>
              </w:rPr>
              <w:t xml:space="preserve"> roślin uprawnych, zapobiegani</w:t>
            </w:r>
            <w:r>
              <w:rPr>
                <w:rFonts w:asciiTheme="minorHAnsi" w:hAnsiTheme="minorHAnsi"/>
                <w:bCs/>
              </w:rPr>
              <w:t>a</w:t>
            </w:r>
            <w:r w:rsidRPr="00986595">
              <w:rPr>
                <w:rFonts w:asciiTheme="minorHAnsi" w:hAnsiTheme="minorHAnsi"/>
                <w:bCs/>
              </w:rPr>
              <w:t xml:space="preserve"> ich występowania i sposob</w:t>
            </w:r>
            <w:r>
              <w:rPr>
                <w:rFonts w:asciiTheme="minorHAnsi" w:hAnsiTheme="minorHAnsi"/>
                <w:bCs/>
              </w:rPr>
              <w:t>ów</w:t>
            </w:r>
            <w:r w:rsidRPr="00986595">
              <w:rPr>
                <w:rFonts w:asciiTheme="minorHAnsi" w:hAnsiTheme="minorHAnsi"/>
                <w:bCs/>
              </w:rPr>
              <w:t xml:space="preserve"> regulacji ich populacji.</w:t>
            </w:r>
            <w:r w:rsidRPr="00986595" w:rsidDel="00ED7AC6">
              <w:rPr>
                <w:rFonts w:asciiTheme="minorHAnsi" w:hAnsiTheme="minorHAnsi"/>
              </w:rPr>
              <w:t xml:space="preserve"> </w:t>
            </w:r>
          </w:p>
        </w:tc>
      </w:tr>
      <w:tr w:rsidR="00D04AB5" w:rsidRPr="00621797" w:rsidTr="00B53811">
        <w:tc>
          <w:tcPr>
            <w:tcW w:w="958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AG_P6S_WG08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2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w stopniu zaawansowanym systemy produkcji rolniczej oraz potrafi ocenić ich oddziaływanie na środowisko</w:t>
            </w:r>
            <w:r>
              <w:rPr>
                <w:rFonts w:asciiTheme="minorHAnsi" w:hAnsiTheme="minorHAnsi" w:cs="Times-Roman"/>
              </w:rPr>
              <w:t xml:space="preserve"> a także zagadnienia z zakresu </w:t>
            </w:r>
            <w:r w:rsidRPr="00986595">
              <w:rPr>
                <w:rFonts w:asciiTheme="minorHAnsi" w:hAnsiTheme="minorHAnsi" w:cs="Times-Roman"/>
              </w:rPr>
              <w:t>wymaga</w:t>
            </w:r>
            <w:r>
              <w:rPr>
                <w:rFonts w:asciiTheme="minorHAnsi" w:hAnsiTheme="minorHAnsi" w:cs="Times-Roman"/>
              </w:rPr>
              <w:t>ń</w:t>
            </w:r>
            <w:r w:rsidRPr="00986595">
              <w:rPr>
                <w:rFonts w:asciiTheme="minorHAnsi" w:hAnsiTheme="minorHAnsi" w:cs="Times-Roman"/>
              </w:rPr>
              <w:t xml:space="preserve"> siedliskowych oraz  techni</w:t>
            </w:r>
            <w:r>
              <w:rPr>
                <w:rFonts w:asciiTheme="minorHAnsi" w:hAnsiTheme="minorHAnsi" w:cs="Times-Roman"/>
              </w:rPr>
              <w:t>k</w:t>
            </w:r>
            <w:r w:rsidRPr="00986595">
              <w:rPr>
                <w:rFonts w:asciiTheme="minorHAnsi" w:hAnsiTheme="minorHAnsi" w:cs="Times-Roman"/>
              </w:rPr>
              <w:t xml:space="preserve"> i technologii uprawy ważniejszych gospodarczo roślin rolniczych i ogrodniczych oraz technologii produkcji zwierzęcej.</w:t>
            </w:r>
          </w:p>
        </w:tc>
      </w:tr>
      <w:tr w:rsidR="00D04AB5" w:rsidRPr="00621797" w:rsidTr="00B53811">
        <w:tc>
          <w:tcPr>
            <w:tcW w:w="958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AG_P6S_WK01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2" w:type="pct"/>
          </w:tcPr>
          <w:p w:rsidR="00D04AB5" w:rsidRPr="00986595" w:rsidRDefault="00D04AB5" w:rsidP="00B53811">
            <w:pPr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 w:cs="Times-Roman"/>
              </w:rPr>
              <w:t xml:space="preserve">W stopniu zaawansowanym  regulacje prawne z zakresu prawa rolnego oraz prowadzenia działalności gospodarczej, </w:t>
            </w:r>
            <w:r w:rsidRPr="00986595">
              <w:rPr>
                <w:rFonts w:asciiTheme="minorHAnsi" w:hAnsiTheme="minorHAnsi"/>
              </w:rPr>
              <w:t xml:space="preserve">ochrony intelektualnej i przemysłowej </w:t>
            </w:r>
            <w:r>
              <w:rPr>
                <w:rFonts w:asciiTheme="minorHAnsi" w:hAnsiTheme="minorHAnsi"/>
              </w:rPr>
              <w:t>a także zasady</w:t>
            </w:r>
            <w:r w:rsidRPr="00986595">
              <w:rPr>
                <w:rFonts w:asciiTheme="minorHAnsi" w:hAnsiTheme="minorHAnsi"/>
              </w:rPr>
              <w:t xml:space="preserve"> korzysta</w:t>
            </w:r>
            <w:r>
              <w:rPr>
                <w:rFonts w:asciiTheme="minorHAnsi" w:hAnsiTheme="minorHAnsi"/>
              </w:rPr>
              <w:t xml:space="preserve">nia </w:t>
            </w:r>
            <w:r w:rsidRPr="00986595">
              <w:rPr>
                <w:rFonts w:asciiTheme="minorHAnsi" w:hAnsiTheme="minorHAnsi"/>
              </w:rPr>
              <w:t xml:space="preserve">z informacji patentowych. </w:t>
            </w:r>
          </w:p>
        </w:tc>
      </w:tr>
      <w:tr w:rsidR="00D04AB5" w:rsidRPr="00621797" w:rsidTr="00B53811">
        <w:tc>
          <w:tcPr>
            <w:tcW w:w="958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AG_P6S_WK02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042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/>
              </w:rPr>
              <w:t>W zaawansowanym stopniu zasady funkcjonowania rynków rolnych</w:t>
            </w:r>
            <w:r>
              <w:rPr>
                <w:rFonts w:asciiTheme="minorHAnsi" w:hAnsiTheme="minorHAnsi"/>
              </w:rPr>
              <w:t>,</w:t>
            </w:r>
            <w:r w:rsidRPr="00986595">
              <w:rPr>
                <w:rFonts w:asciiTheme="minorHAnsi" w:hAnsiTheme="minorHAnsi"/>
              </w:rPr>
              <w:t xml:space="preserve"> marketingu w agrobiznesie oraz </w:t>
            </w:r>
            <w:r w:rsidRPr="00986595">
              <w:rPr>
                <w:rFonts w:asciiTheme="minorHAnsi" w:hAnsiTheme="minorHAnsi" w:cs="Times-Roman"/>
              </w:rPr>
              <w:t xml:space="preserve">wiedzę  </w:t>
            </w:r>
            <w:r>
              <w:rPr>
                <w:rFonts w:asciiTheme="minorHAnsi" w:hAnsiTheme="minorHAnsi" w:cs="Times-Roman"/>
              </w:rPr>
              <w:t xml:space="preserve"> zagadnienia dotyczące </w:t>
            </w:r>
            <w:r w:rsidRPr="00986595">
              <w:rPr>
                <w:rFonts w:asciiTheme="minorHAnsi" w:hAnsiTheme="minorHAnsi" w:cs="Times-Roman"/>
              </w:rPr>
              <w:t>działalności pozarolniczych, w tym turystyki w rozwoju obszarów wiejskich.</w:t>
            </w:r>
          </w:p>
        </w:tc>
      </w:tr>
    </w:tbl>
    <w:p w:rsidR="00D04AB5" w:rsidRPr="00986595" w:rsidRDefault="00D04AB5" w:rsidP="00D04AB5">
      <w:pPr>
        <w:rPr>
          <w:rFonts w:asciiTheme="minorHAnsi" w:hAnsiTheme="minorHAnsi"/>
        </w:rPr>
      </w:pPr>
    </w:p>
    <w:tbl>
      <w:tblPr>
        <w:tblpPr w:leftFromText="141" w:rightFromText="141" w:tblpY="10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7212"/>
      </w:tblGrid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lastRenderedPageBreak/>
              <w:t>AG_P6S_WK03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/>
              </w:rPr>
              <w:t xml:space="preserve"> w stopniu zaawansowanym zagadnienia dotyczące</w:t>
            </w:r>
            <w:r w:rsidRPr="00986595">
              <w:rPr>
                <w:rFonts w:asciiTheme="minorHAnsi" w:hAnsiTheme="minorHAnsi"/>
              </w:rPr>
              <w:t xml:space="preserve"> instytucji wspierających rozwój rolnictwa i obszarów wiejskich i instrumentów WPR oraz </w:t>
            </w:r>
            <w:r w:rsidRPr="00986595">
              <w:rPr>
                <w:rFonts w:asciiTheme="minorHAnsi" w:hAnsiTheme="minorHAnsi" w:cs="Times-Roman"/>
              </w:rPr>
              <w:t>możliwości wsparcia finansowego tworzenia przedsięwzięć gospodarczych w agrobiznesie.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AG_P6S_WK04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/>
              </w:rPr>
              <w:t xml:space="preserve"> w stopniu zaawansowanym zagadnienia </w:t>
            </w:r>
            <w:r w:rsidRPr="00986595">
              <w:rPr>
                <w:rFonts w:asciiTheme="minorHAnsi" w:hAnsiTheme="minorHAnsi"/>
              </w:rPr>
              <w:t>z zakresu technologii informacyjnych, grafiki inżynierskiej, baz danych, pozyskiwania i przetwarzania informacji.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AG_P6S_WK05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 w:cs="Times-Roman"/>
              </w:rPr>
              <w:t>W zaawansowanym stopniu funkcje zarządzania podmiotami gospodarczymi oraz zasady logistyki i komunikowania w funkcjonowaniu agrobiznesu.</w:t>
            </w:r>
            <w:r w:rsidRPr="00986595" w:rsidDel="00153DE4">
              <w:rPr>
                <w:rFonts w:asciiTheme="minorHAnsi" w:hAnsiTheme="minorHAnsi"/>
              </w:rPr>
              <w:t xml:space="preserve"> 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AG_P6S_WK06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 w:cs="Times-Roman"/>
              </w:rPr>
              <w:t xml:space="preserve">W zaawansowanym stopniu zasady rachunku ekonomicznego. 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AG_P6S_WK07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w stopniu zaawansowanym </w:t>
            </w:r>
            <w:r w:rsidRPr="00986595">
              <w:rPr>
                <w:rFonts w:asciiTheme="minorHAnsi" w:hAnsiTheme="minorHAnsi"/>
              </w:rPr>
              <w:t>założenia zrównoważonego rozwoju oraz zasad</w:t>
            </w:r>
            <w:r>
              <w:rPr>
                <w:rFonts w:asciiTheme="minorHAnsi" w:hAnsiTheme="minorHAnsi"/>
              </w:rPr>
              <w:t>y</w:t>
            </w:r>
            <w:r w:rsidRPr="00986595">
              <w:rPr>
                <w:rFonts w:asciiTheme="minorHAnsi" w:hAnsiTheme="minorHAnsi"/>
              </w:rPr>
              <w:t xml:space="preserve"> Dobrej Praktyki w agrobiznesie.</w:t>
            </w:r>
            <w:r w:rsidRPr="00986595" w:rsidDel="0007399D">
              <w:rPr>
                <w:rFonts w:asciiTheme="minorHAnsi" w:hAnsiTheme="minorHAnsi"/>
              </w:rPr>
              <w:t xml:space="preserve"> 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AG_P6S_WK08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</w:rPr>
              <w:t>zasad</w:t>
            </w:r>
            <w:r>
              <w:rPr>
                <w:rFonts w:asciiTheme="minorHAnsi" w:hAnsiTheme="minorHAnsi"/>
              </w:rPr>
              <w:t>y</w:t>
            </w:r>
            <w:r w:rsidRPr="00986595">
              <w:rPr>
                <w:rFonts w:asciiTheme="minorHAnsi" w:hAnsiTheme="minorHAnsi"/>
              </w:rPr>
              <w:t xml:space="preserve"> tworzenia innowacyjnych produktów, procesów oraz innowacyjnego modelu biznesu.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Default="00D04AB5" w:rsidP="00B5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-Roman"/>
                <w:b/>
              </w:rPr>
            </w:pPr>
            <w:r w:rsidRPr="00986595">
              <w:rPr>
                <w:rFonts w:asciiTheme="minorHAnsi" w:hAnsiTheme="minorHAnsi" w:cs="Times-Roman"/>
                <w:b/>
              </w:rPr>
              <w:t>UMIEJĘTNOŚCI</w:t>
            </w:r>
          </w:p>
          <w:p w:rsidR="00D04AB5" w:rsidRPr="00986595" w:rsidRDefault="00D04AB5" w:rsidP="00B5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-Roman"/>
                <w:b/>
              </w:rPr>
            </w:pPr>
            <w:r>
              <w:rPr>
                <w:rFonts w:asciiTheme="minorHAnsi" w:hAnsiTheme="minorHAnsi" w:cs="Times-Roman"/>
                <w:b/>
              </w:rPr>
              <w:t>absolwent potrafi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AG_P6S_UW01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</w:rPr>
              <w:t xml:space="preserve">wykorzystać informacje rynkowe do planowania i podejmowania decyzji w działalnościach gospodarczych w agrobiznesie a także </w:t>
            </w:r>
            <w:r w:rsidRPr="00986595">
              <w:rPr>
                <w:rFonts w:asciiTheme="minorHAnsi" w:hAnsiTheme="minorHAnsi" w:cs="Times-Roman"/>
              </w:rPr>
              <w:t xml:space="preserve">komunikowania się z instytucjami otoczenia agrobiznesu. 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AG_P6S_UW02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wykorzystać metody ilościowe i narzędzia informatyczne do analizy oceny efektywności ekonomicznej prowadzenia działalności gospodarczej w agrobiznesie.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AG_P6S_UW03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/>
              </w:rPr>
              <w:t xml:space="preserve">sporządzić biznesplan przedsięwzięcia gospodarczego dla celów planowania, pozyskania kredytu inwestycyjnego i środków finansowych ze źródeł funduszy europejskich oraz </w:t>
            </w:r>
            <w:r w:rsidRPr="00986595">
              <w:rPr>
                <w:rFonts w:asciiTheme="minorHAnsi" w:hAnsiTheme="minorHAnsi" w:cs="Times-Roman"/>
              </w:rPr>
              <w:t>sporządzić wniosek związany z uzyskaniem środków finansowych z budżetu Unii Europejskiej i budżetu krajowego.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AG_P6S_UW04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</w:rPr>
              <w:t>określić wymagania siedliskowe podstawowych grup roślin i zasady dobrostanu zwierząt oraz zaplanować technologie produkcji roślinnej i zwierzęcej</w:t>
            </w:r>
            <w:r>
              <w:rPr>
                <w:rFonts w:asciiTheme="minorHAnsi" w:hAnsiTheme="minorHAnsi"/>
              </w:rPr>
              <w:t xml:space="preserve"> a także </w:t>
            </w:r>
            <w:r w:rsidRPr="00986595">
              <w:rPr>
                <w:rFonts w:asciiTheme="minorHAnsi" w:hAnsiTheme="minorHAnsi"/>
              </w:rPr>
              <w:t>ocenić zagrożenia dla środowiska przyrodniczego wynikające z prowadzenia agrobiznesu.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AG_P6S_UW05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przestrzegać zasad zarządzania jakością we wszystkich ogniwach agrobiznesu.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lastRenderedPageBreak/>
              <w:t>AG_P6S_UW06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/>
              </w:rPr>
              <w:t>rozpoznać zagrożenia biologiczne charakterystyczne dla produkcji rolniczej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</w:t>
            </w:r>
            <w:r w:rsidRPr="00986595">
              <w:rPr>
                <w:rFonts w:asciiTheme="minorHAnsi" w:hAnsiTheme="minorHAnsi"/>
              </w:rPr>
              <w:t>je</w:t>
            </w:r>
            <w:proofErr w:type="spellEnd"/>
            <w:r w:rsidRPr="00986595">
              <w:rPr>
                <w:rFonts w:asciiTheme="minorHAnsi" w:hAnsiTheme="minorHAnsi"/>
              </w:rPr>
              <w:t xml:space="preserve"> eliminować</w:t>
            </w:r>
            <w:r>
              <w:rPr>
                <w:rFonts w:asciiTheme="minorHAnsi" w:hAnsiTheme="minorHAnsi"/>
              </w:rPr>
              <w:t xml:space="preserve"> a także</w:t>
            </w:r>
            <w:r w:rsidRPr="00986595">
              <w:rPr>
                <w:rFonts w:asciiTheme="minorHAnsi" w:hAnsiTheme="minorHAnsi"/>
              </w:rPr>
              <w:t xml:space="preserve"> ocenić ekologiczne skutki nawożenia, stosowania środków ochrony roślin oraz wykorzystania mikroorganizmów w rolnictwie.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AG_P6S_UW07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/>
              </w:rPr>
              <w:t>dopasować odpowiedni model gospodarowania do występujących warunków</w:t>
            </w:r>
            <w:r>
              <w:rPr>
                <w:rFonts w:asciiTheme="minorHAnsi" w:hAnsiTheme="minorHAnsi"/>
              </w:rPr>
              <w:t xml:space="preserve"> </w:t>
            </w:r>
            <w:r w:rsidRPr="0098659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a także </w:t>
            </w:r>
            <w:r w:rsidRPr="00986595">
              <w:rPr>
                <w:rFonts w:asciiTheme="minorHAnsi" w:hAnsiTheme="minorHAnsi"/>
              </w:rPr>
              <w:t>zoptymalizować nakłady energetyczne na produkcję rolniczą</w:t>
            </w:r>
            <w:r>
              <w:rPr>
                <w:rFonts w:asciiTheme="minorHAnsi" w:hAnsiTheme="minorHAnsi"/>
              </w:rPr>
              <w:t>. z</w:t>
            </w:r>
            <w:r w:rsidRPr="00883169">
              <w:rPr>
                <w:rFonts w:asciiTheme="minorHAnsi" w:hAnsiTheme="minorHAnsi"/>
              </w:rPr>
              <w:t>achowując zasady zrównoważonego rozwoju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AG_P6S_UK01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 w:cs="Times-Roman"/>
              </w:rPr>
              <w:t>przygotować - w języku polskim i obcym – opracowanie w formie pisemnej z obszaru gospodarki żywnościowej z wykorzystaniem różnych źródeł literaturowych.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AG_P6S_UK02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</w:rPr>
              <w:t>wyszukiwać, zrozumieć, analizować i wykorzystywać informacj</w:t>
            </w:r>
            <w:r>
              <w:rPr>
                <w:rFonts w:asciiTheme="minorHAnsi" w:hAnsiTheme="minorHAnsi"/>
              </w:rPr>
              <w:t>e</w:t>
            </w:r>
            <w:r w:rsidRPr="00986595">
              <w:rPr>
                <w:rFonts w:asciiTheme="minorHAnsi" w:hAnsiTheme="minorHAnsi"/>
              </w:rPr>
              <w:t xml:space="preserve">, z zachowaniem praw własności intelektualnej. 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AG_P6S_UK03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 xml:space="preserve">i przygotować sprawozdania, prace projektowe, wystąpienia i prezentacje ustne 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AG_P6S_UK04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przygotować - w języku polskim i obcym - prezentację dotyczącą  zagadnień  obszaru gospodarki żywnościowej, z wykorzystaniem źródeł literaturowych i z zastosowaniem nowoczesnych technik prezentacji.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AG_P6S_UK05</w:t>
            </w: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posługiwać się językiem obcym na poziomie B2 Europejskiego Systemu Opisu Kształcenia Językowego.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AG_P6S_UO01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jc w:val="both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</w:rPr>
              <w:t>sformułować i przygotować w formie pisemnej zagadnienia dotyczące działalności ekonomicznej w rolnictwie,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AG_P6S_UO02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planować </w:t>
            </w:r>
            <w:r w:rsidRPr="00986595">
              <w:rPr>
                <w:rFonts w:asciiTheme="minorHAnsi" w:hAnsiTheme="minorHAnsi"/>
              </w:rPr>
              <w:t xml:space="preserve"> pracę własną i zespołową</w:t>
            </w:r>
            <w:r>
              <w:rPr>
                <w:rFonts w:asciiTheme="minorHAnsi" w:hAnsiTheme="minorHAnsi"/>
              </w:rPr>
              <w:t xml:space="preserve"> oraz </w:t>
            </w:r>
            <w:r w:rsidRPr="00986595">
              <w:rPr>
                <w:rFonts w:asciiTheme="minorHAnsi" w:hAnsiTheme="minorHAnsi"/>
              </w:rPr>
              <w:t xml:space="preserve"> współpracować w grupie, 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AG_P6S_UO03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3979" w:type="pct"/>
          </w:tcPr>
          <w:p w:rsidR="00D04AB5" w:rsidRDefault="00D04AB5" w:rsidP="00B53811">
            <w:pPr>
              <w:jc w:val="both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</w:rPr>
              <w:t>kierować zespołem przyjmując odpowiedzialność za efekty jego pracy</w:t>
            </w:r>
          </w:p>
          <w:p w:rsidR="00D04AB5" w:rsidRPr="00986595" w:rsidRDefault="00D04AB5" w:rsidP="00B53811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Przy wpisywaniu do Sylabusa można zrobić jeden efekt z UO02 i UO03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AG_P6S_UU01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/>
              </w:rPr>
              <w:t>zebrać materiały źródłowe do wykonania zadań inżynierskich oraz przygotować pracę dyplomową, stanowiącą rozwiązanie inżynierskie, opracowane zgodnie z zasadami pisania prac dyplomowych.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AG_P6S_UU02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="Times-Roman"/>
              </w:rPr>
              <w:t xml:space="preserve"> samodzielnie planować i realizować własne</w:t>
            </w:r>
            <w:r w:rsidRPr="00986595">
              <w:rPr>
                <w:rFonts w:asciiTheme="minorHAnsi" w:hAnsiTheme="minorHAnsi" w:cs="Times-Roman"/>
              </w:rPr>
              <w:t xml:space="preserve"> uczeni</w:t>
            </w:r>
            <w:r>
              <w:rPr>
                <w:rFonts w:asciiTheme="minorHAnsi" w:hAnsiTheme="minorHAnsi" w:cs="Times-Roman"/>
              </w:rPr>
              <w:t>e</w:t>
            </w:r>
            <w:r w:rsidRPr="00986595">
              <w:rPr>
                <w:rFonts w:asciiTheme="minorHAnsi" w:hAnsiTheme="minorHAnsi" w:cs="Times-Roman"/>
              </w:rPr>
              <w:t xml:space="preserve"> się i dokształcania przez całe życie w zakresie problematyki przedsiębiorczości w działalności rolniczej.</w:t>
            </w:r>
          </w:p>
        </w:tc>
      </w:tr>
      <w:tr w:rsidR="00D04AB5" w:rsidRPr="00621797" w:rsidTr="00B53811">
        <w:tc>
          <w:tcPr>
            <w:tcW w:w="5000" w:type="pct"/>
            <w:gridSpan w:val="2"/>
          </w:tcPr>
          <w:p w:rsidR="00D04AB5" w:rsidRDefault="00D04AB5" w:rsidP="00B5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-Roman"/>
                <w:b/>
              </w:rPr>
            </w:pPr>
            <w:r w:rsidRPr="00986595">
              <w:rPr>
                <w:rFonts w:asciiTheme="minorHAnsi" w:hAnsiTheme="minorHAnsi" w:cs="Times-Roman"/>
                <w:b/>
              </w:rPr>
              <w:t>KOMPETENCJE SPOŁECZNE</w:t>
            </w:r>
          </w:p>
          <w:p w:rsidR="00D04AB5" w:rsidRPr="00986595" w:rsidRDefault="00D04AB5" w:rsidP="00B5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-Roman"/>
                <w:b/>
              </w:rPr>
            </w:pPr>
            <w:r>
              <w:rPr>
                <w:rFonts w:asciiTheme="minorHAnsi" w:hAnsiTheme="minorHAnsi" w:cs="Times-Roman"/>
                <w:b/>
              </w:rPr>
              <w:t>absolwent jest gotów do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AG_P6S_KK01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jc w:val="both"/>
              <w:rPr>
                <w:rFonts w:asciiTheme="minorHAnsi" w:hAnsiTheme="minorHAnsi"/>
              </w:rPr>
            </w:pPr>
            <w:r w:rsidRPr="00DE6E11">
              <w:rPr>
                <w:rFonts w:asciiTheme="minorHAnsi" w:hAnsiTheme="minorHAnsi"/>
              </w:rPr>
              <w:t xml:space="preserve"> podnoszenia kompetencji zawodowych</w:t>
            </w:r>
            <w:r>
              <w:rPr>
                <w:rFonts w:asciiTheme="minorHAnsi" w:hAnsiTheme="minorHAnsi"/>
              </w:rPr>
              <w:t xml:space="preserve"> i</w:t>
            </w:r>
            <w:r w:rsidRPr="008C3E18">
              <w:rPr>
                <w:rFonts w:asciiTheme="minorHAnsi" w:hAnsiTheme="minorHAnsi"/>
              </w:rPr>
              <w:t xml:space="preserve"> </w:t>
            </w:r>
            <w:r w:rsidRPr="00986595">
              <w:rPr>
                <w:rFonts w:asciiTheme="minorHAnsi" w:hAnsiTheme="minorHAnsi"/>
              </w:rPr>
              <w:t xml:space="preserve">podejmowania działań w celu rozwiązywania zaistniałych problemów zawodowych i 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lastRenderedPageBreak/>
              <w:t>AG_P6S_KK02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podejmowania decyzji gospodarczych kierując się dbałością o stan środowiska oraz mając na uwadze względy ekonomiczne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AG_P6S_KK03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jc w:val="both"/>
              <w:rPr>
                <w:rFonts w:asciiTheme="minorHAnsi" w:hAnsiTheme="minorHAnsi"/>
              </w:rPr>
            </w:pPr>
            <w:r w:rsidRPr="00986595">
              <w:rPr>
                <w:rFonts w:asciiTheme="minorHAnsi" w:hAnsiTheme="minorHAnsi"/>
              </w:rPr>
              <w:t>Jest gotów wykonać i rozwiązać proste zadania badawcze i projektowe pod kierunkiem opiekuna naukowego,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AG_P6S_KO01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przestrzegani</w:t>
            </w:r>
            <w:r>
              <w:rPr>
                <w:rFonts w:asciiTheme="minorHAnsi" w:hAnsiTheme="minorHAnsi" w:cs="Times-Roman"/>
              </w:rPr>
              <w:t>a</w:t>
            </w:r>
            <w:r w:rsidRPr="00986595">
              <w:rPr>
                <w:rFonts w:asciiTheme="minorHAnsi" w:hAnsiTheme="minorHAnsi" w:cs="Times-Roman"/>
              </w:rPr>
              <w:t xml:space="preserve"> zasad społecznej odpowiedzialności biznesu, odpowiedzialności za produkcję płodów rolnych wysokiej jakości, dobrostan zwierząt oraz kształtowanie i stan środowiska.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AG_P6S_KO02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/>
                <w:bCs/>
              </w:rPr>
              <w:t>przestrzega</w:t>
            </w:r>
            <w:r>
              <w:rPr>
                <w:rFonts w:asciiTheme="minorHAnsi" w:hAnsiTheme="minorHAnsi"/>
                <w:bCs/>
              </w:rPr>
              <w:t>nia</w:t>
            </w:r>
            <w:r w:rsidRPr="00986595">
              <w:rPr>
                <w:rFonts w:asciiTheme="minorHAnsi" w:hAnsiTheme="minorHAnsi"/>
                <w:bCs/>
              </w:rPr>
              <w:t xml:space="preserve"> zasad BHP w produkcji roślinnej i zwierzęcej oraz wykaz</w:t>
            </w:r>
            <w:r>
              <w:rPr>
                <w:rFonts w:asciiTheme="minorHAnsi" w:hAnsiTheme="minorHAnsi"/>
                <w:bCs/>
              </w:rPr>
              <w:t>ywania</w:t>
            </w:r>
            <w:r w:rsidRPr="00986595">
              <w:rPr>
                <w:rFonts w:asciiTheme="minorHAnsi" w:hAnsiTheme="minorHAnsi"/>
                <w:bCs/>
              </w:rPr>
              <w:t xml:space="preserve"> odpowiedzialnoś</w:t>
            </w:r>
            <w:r>
              <w:rPr>
                <w:rFonts w:asciiTheme="minorHAnsi" w:hAnsiTheme="minorHAnsi"/>
                <w:bCs/>
              </w:rPr>
              <w:t>ci</w:t>
            </w:r>
            <w:r w:rsidRPr="00986595">
              <w:rPr>
                <w:rFonts w:asciiTheme="minorHAnsi" w:hAnsiTheme="minorHAnsi"/>
                <w:bCs/>
              </w:rPr>
              <w:t xml:space="preserve"> za pracowników oraz powierzony sprzęt.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OŚ_P6S_KO03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myśle</w:t>
            </w:r>
            <w:r>
              <w:rPr>
                <w:rFonts w:asciiTheme="minorHAnsi" w:hAnsiTheme="minorHAnsi" w:cs="Times-Roman"/>
              </w:rPr>
              <w:t>nia</w:t>
            </w:r>
            <w:r w:rsidRPr="00986595">
              <w:rPr>
                <w:rFonts w:asciiTheme="minorHAnsi" w:hAnsiTheme="minorHAnsi" w:cs="Times-Roman"/>
              </w:rPr>
              <w:t xml:space="preserve"> w sposób przedsiębiorczy</w:t>
            </w:r>
            <w:r>
              <w:rPr>
                <w:rFonts w:asciiTheme="minorHAnsi" w:hAnsiTheme="minorHAnsi" w:cs="Times-Roman"/>
              </w:rPr>
              <w:t xml:space="preserve"> i</w:t>
            </w:r>
            <w:r w:rsidRPr="00986595">
              <w:rPr>
                <w:rFonts w:asciiTheme="minorHAnsi" w:hAnsiTheme="minorHAnsi" w:cs="Times-Roman"/>
              </w:rPr>
              <w:t xml:space="preserve"> </w:t>
            </w:r>
            <w:r w:rsidRPr="003A1965">
              <w:rPr>
                <w:rFonts w:asciiTheme="minorHAnsi" w:hAnsiTheme="minorHAnsi" w:cs="Times-Roman"/>
              </w:rPr>
              <w:t>p</w:t>
            </w:r>
            <w:r w:rsidRPr="00986595">
              <w:rPr>
                <w:rFonts w:asciiTheme="minorHAnsi" w:hAnsiTheme="minorHAnsi" w:cs="Times-Roman"/>
              </w:rPr>
              <w:t>rzewid</w:t>
            </w:r>
            <w:r>
              <w:rPr>
                <w:rFonts w:asciiTheme="minorHAnsi" w:hAnsiTheme="minorHAnsi" w:cs="Times-Roman"/>
              </w:rPr>
              <w:t>ywania</w:t>
            </w:r>
            <w:r w:rsidRPr="00986595">
              <w:rPr>
                <w:rFonts w:asciiTheme="minorHAnsi" w:hAnsiTheme="minorHAnsi" w:cs="Times-Roman"/>
              </w:rPr>
              <w:t xml:space="preserve"> skutk</w:t>
            </w:r>
            <w:r>
              <w:rPr>
                <w:rFonts w:asciiTheme="minorHAnsi" w:hAnsiTheme="minorHAnsi" w:cs="Times-Roman"/>
              </w:rPr>
              <w:t>ów</w:t>
            </w:r>
            <w:r w:rsidRPr="00986595">
              <w:rPr>
                <w:rFonts w:asciiTheme="minorHAnsi" w:hAnsiTheme="minorHAnsi" w:cs="Times-Roman"/>
              </w:rPr>
              <w:t xml:space="preserve"> podejmowanej działalności, ma świadomość związanego z nią ryzyka oraz odpowiedzialności za podejmowane decyzje.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AG_P6S_KR01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przestrzega</w:t>
            </w:r>
            <w:r>
              <w:rPr>
                <w:rFonts w:asciiTheme="minorHAnsi" w:hAnsiTheme="minorHAnsi" w:cs="Times-Roman"/>
              </w:rPr>
              <w:t>nia</w:t>
            </w:r>
            <w:r w:rsidRPr="00986595">
              <w:rPr>
                <w:rFonts w:asciiTheme="minorHAnsi" w:hAnsiTheme="minorHAnsi" w:cs="Times-Roman"/>
              </w:rPr>
              <w:t xml:space="preserve"> zasad etyki zawodowej i ochrony własności intelektualnej przy zbieraniu i wykorzystaniu danych</w:t>
            </w:r>
            <w:r>
              <w:rPr>
                <w:rFonts w:asciiTheme="minorHAnsi" w:hAnsiTheme="minorHAnsi" w:cs="Times-Roman"/>
              </w:rPr>
              <w:t xml:space="preserve"> oraz</w:t>
            </w:r>
            <w:r w:rsidRPr="00986595">
              <w:rPr>
                <w:rFonts w:asciiTheme="minorHAnsi" w:hAnsiTheme="minorHAnsi" w:cs="Times-Roman"/>
              </w:rPr>
              <w:t xml:space="preserve"> </w:t>
            </w:r>
            <w:r>
              <w:rPr>
                <w:rFonts w:asciiTheme="minorHAnsi" w:hAnsiTheme="minorHAnsi" w:cs="Times-Roman"/>
              </w:rPr>
              <w:t xml:space="preserve">szanowania </w:t>
            </w:r>
            <w:r w:rsidRPr="00986595">
              <w:rPr>
                <w:rFonts w:asciiTheme="minorHAnsi" w:hAnsiTheme="minorHAnsi" w:cs="Times-Roman"/>
              </w:rPr>
              <w:t>różnorodnoś</w:t>
            </w:r>
            <w:r>
              <w:rPr>
                <w:rFonts w:asciiTheme="minorHAnsi" w:hAnsiTheme="minorHAnsi" w:cs="Times-Roman"/>
              </w:rPr>
              <w:t>ci</w:t>
            </w:r>
            <w:r w:rsidRPr="00986595">
              <w:rPr>
                <w:rFonts w:asciiTheme="minorHAnsi" w:hAnsiTheme="minorHAnsi" w:cs="Times-Roman"/>
              </w:rPr>
              <w:t xml:space="preserve"> poglądów i kultur.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AG_P6S_KR02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>
              <w:rPr>
                <w:rFonts w:asciiTheme="minorHAnsi" w:hAnsiTheme="minorHAnsi" w:cs="Times-Roman"/>
              </w:rPr>
              <w:t>podejmowania</w:t>
            </w:r>
            <w:r w:rsidRPr="00986595">
              <w:rPr>
                <w:rFonts w:asciiTheme="minorHAnsi" w:hAnsiTheme="minorHAnsi" w:cs="Times-Roman"/>
              </w:rPr>
              <w:t xml:space="preserve"> społecznej roli absolwenta uczelni wyższej, a zwłaszcza rozumie potrzebę rzetelnego i zrozumiałego formułowania oraz przekazywania społeczeństwu informacji i opinii dotyczących problematyki przedsiębiorczości w rolnictwie.</w:t>
            </w:r>
          </w:p>
        </w:tc>
      </w:tr>
      <w:tr w:rsidR="00D04AB5" w:rsidRPr="00621797" w:rsidTr="00B53811">
        <w:tc>
          <w:tcPr>
            <w:tcW w:w="1021" w:type="pct"/>
          </w:tcPr>
          <w:p w:rsidR="00D04AB5" w:rsidRPr="00986595" w:rsidRDefault="00D04AB5" w:rsidP="00B53811">
            <w:pPr>
              <w:jc w:val="center"/>
              <w:rPr>
                <w:rFonts w:asciiTheme="minorHAnsi" w:hAnsiTheme="minorHAnsi"/>
                <w:b/>
                <w:lang w:val="de-DE"/>
              </w:rPr>
            </w:pPr>
            <w:r w:rsidRPr="00986595">
              <w:rPr>
                <w:rFonts w:asciiTheme="minorHAnsi" w:hAnsiTheme="minorHAnsi"/>
                <w:b/>
                <w:lang w:val="de-DE"/>
              </w:rPr>
              <w:t>AG_P6S_KR03</w:t>
            </w:r>
          </w:p>
          <w:p w:rsidR="00D04AB5" w:rsidRPr="00986595" w:rsidRDefault="00D04AB5" w:rsidP="00B5381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9" w:type="pct"/>
          </w:tcPr>
          <w:p w:rsidR="00D04AB5" w:rsidRPr="00986595" w:rsidRDefault="00D04AB5" w:rsidP="00B53811">
            <w:pPr>
              <w:autoSpaceDE w:val="0"/>
              <w:autoSpaceDN w:val="0"/>
              <w:adjustRightInd w:val="0"/>
              <w:rPr>
                <w:rFonts w:asciiTheme="minorHAnsi" w:hAnsiTheme="minorHAnsi" w:cs="Times-Roman"/>
              </w:rPr>
            </w:pPr>
            <w:r w:rsidRPr="00986595">
              <w:rPr>
                <w:rFonts w:asciiTheme="minorHAnsi" w:hAnsiTheme="minorHAnsi" w:cs="Times-Roman"/>
              </w:rPr>
              <w:t>Stos</w:t>
            </w:r>
            <w:r>
              <w:rPr>
                <w:rFonts w:asciiTheme="minorHAnsi" w:hAnsiTheme="minorHAnsi" w:cs="Times-Roman"/>
              </w:rPr>
              <w:t>owania</w:t>
            </w:r>
            <w:r w:rsidRPr="00986595">
              <w:rPr>
                <w:rFonts w:asciiTheme="minorHAnsi" w:hAnsiTheme="minorHAnsi" w:cs="Times-Roman"/>
              </w:rPr>
              <w:t xml:space="preserve"> się do przepisów prawa i obowiązujących regulaminów.</w:t>
            </w:r>
          </w:p>
        </w:tc>
      </w:tr>
    </w:tbl>
    <w:p w:rsidR="00D04AB5" w:rsidRPr="00986595" w:rsidRDefault="00D04AB5" w:rsidP="00D04AB5">
      <w:pPr>
        <w:rPr>
          <w:rFonts w:asciiTheme="minorHAnsi" w:hAnsiTheme="minorHAnsi" w:cs="Arial"/>
          <w:shd w:val="clear" w:color="auto" w:fill="FFFFFF"/>
        </w:rPr>
      </w:pPr>
    </w:p>
    <w:p w:rsidR="00D04AB5" w:rsidRPr="00986595" w:rsidRDefault="00D04AB5" w:rsidP="00D04AB5">
      <w:pPr>
        <w:rPr>
          <w:rFonts w:asciiTheme="minorHAnsi" w:hAnsiTheme="minorHAnsi"/>
          <w:b/>
        </w:rPr>
      </w:pPr>
      <w:r w:rsidRPr="00986595">
        <w:rPr>
          <w:rFonts w:asciiTheme="minorHAnsi" w:hAnsiTheme="minorHAnsi"/>
          <w:b/>
        </w:rPr>
        <w:t>Objaśnienia oznaczeń w symbolach</w:t>
      </w:r>
    </w:p>
    <w:p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>AG – Agrobiznes</w:t>
      </w:r>
    </w:p>
    <w:p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>P6S – studia pierwszego stopnia</w:t>
      </w:r>
    </w:p>
    <w:p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 xml:space="preserve">A – profil </w:t>
      </w:r>
      <w:proofErr w:type="spellStart"/>
      <w:r w:rsidRPr="00986595">
        <w:rPr>
          <w:rFonts w:asciiTheme="minorHAnsi" w:hAnsiTheme="minorHAnsi"/>
        </w:rPr>
        <w:t>ogólnoakademicki</w:t>
      </w:r>
      <w:proofErr w:type="spellEnd"/>
    </w:p>
    <w:p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>W – kategoria wiedzy</w:t>
      </w:r>
    </w:p>
    <w:p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WG – głębia i zakres</w:t>
      </w:r>
    </w:p>
    <w:p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WK – kontekst</w:t>
      </w:r>
    </w:p>
    <w:p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 xml:space="preserve">U – kategoria umiejętności </w:t>
      </w:r>
    </w:p>
    <w:p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UW – wykorzystanie wiedzy</w:t>
      </w:r>
    </w:p>
    <w:p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lastRenderedPageBreak/>
        <w:t>UK – komunikowanie się</w:t>
      </w:r>
    </w:p>
    <w:p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UO – organizacja pracy</w:t>
      </w:r>
    </w:p>
    <w:p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UU – uczenie się</w:t>
      </w:r>
    </w:p>
    <w:p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 xml:space="preserve">K – kategoria kompetencji społecznych </w:t>
      </w:r>
    </w:p>
    <w:p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KK – krytyczne podejście</w:t>
      </w:r>
    </w:p>
    <w:p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KO – odpowiedzialność</w:t>
      </w:r>
    </w:p>
    <w:p w:rsidR="00D04AB5" w:rsidRPr="00986595" w:rsidRDefault="00D04AB5" w:rsidP="00D04AB5">
      <w:pPr>
        <w:ind w:left="426"/>
        <w:rPr>
          <w:rFonts w:asciiTheme="minorHAnsi" w:hAnsiTheme="minorHAnsi"/>
        </w:rPr>
      </w:pPr>
      <w:r w:rsidRPr="00986595">
        <w:rPr>
          <w:rFonts w:asciiTheme="minorHAnsi" w:hAnsiTheme="minorHAnsi"/>
        </w:rPr>
        <w:t>KR – rola zawodowa</w:t>
      </w:r>
    </w:p>
    <w:p w:rsidR="00D04AB5" w:rsidRPr="00986595" w:rsidRDefault="00D04AB5" w:rsidP="00D04AB5">
      <w:pPr>
        <w:rPr>
          <w:rFonts w:asciiTheme="minorHAnsi" w:hAnsiTheme="minorHAnsi"/>
        </w:rPr>
      </w:pPr>
      <w:r w:rsidRPr="00986595">
        <w:rPr>
          <w:rFonts w:asciiTheme="minorHAnsi" w:hAnsiTheme="minorHAnsi"/>
        </w:rPr>
        <w:t>01, 02 – nr kolejny efektu</w:t>
      </w:r>
    </w:p>
    <w:p w:rsidR="00EB192A" w:rsidRDefault="00D04AB5">
      <w:bookmarkStart w:id="0" w:name="_GoBack"/>
      <w:bookmarkEnd w:id="0"/>
    </w:p>
    <w:sectPr w:rsidR="00EB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B5"/>
    <w:rsid w:val="00946DAB"/>
    <w:rsid w:val="00BB1CB4"/>
    <w:rsid w:val="00D0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2AE9A-45B3-433A-928B-F1E4D05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AB5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04AB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4AB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04AB5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2020-03-20T13:20:00Z</dcterms:created>
  <dcterms:modified xsi:type="dcterms:W3CDTF">2020-03-20T13:21:00Z</dcterms:modified>
</cp:coreProperties>
</file>