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04" w:rsidRPr="00BF303E" w:rsidRDefault="00A35A04" w:rsidP="00A35A04">
      <w:pPr>
        <w:pStyle w:val="Akapitzlist"/>
        <w:tabs>
          <w:tab w:val="left" w:pos="72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F303E">
        <w:rPr>
          <w:rFonts w:ascii="Arial" w:hAnsi="Arial" w:cs="Arial"/>
          <w:b/>
          <w:sz w:val="24"/>
          <w:szCs w:val="24"/>
        </w:rPr>
        <w:t xml:space="preserve">Wykaz przedmiotów do wyboru dla  </w:t>
      </w:r>
      <w:r>
        <w:rPr>
          <w:rFonts w:ascii="Arial" w:hAnsi="Arial" w:cs="Arial"/>
          <w:b/>
          <w:sz w:val="24"/>
          <w:szCs w:val="24"/>
        </w:rPr>
        <w:t>kierunku Medycy</w:t>
      </w:r>
      <w:r w:rsidR="00651706">
        <w:rPr>
          <w:rFonts w:ascii="Arial" w:hAnsi="Arial" w:cs="Arial"/>
          <w:b/>
          <w:sz w:val="24"/>
          <w:szCs w:val="24"/>
        </w:rPr>
        <w:t>na roślin na rok akademicki 2020/2021</w:t>
      </w:r>
    </w:p>
    <w:p w:rsidR="00A35A04" w:rsidRDefault="00A35A04" w:rsidP="00A35A04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studia I stopnia (inżynierskie) – stacjonarne</w:t>
      </w:r>
    </w:p>
    <w:p w:rsidR="00F801A4" w:rsidRDefault="00F801A4" w:rsidP="00F801A4">
      <w:pPr>
        <w:spacing w:after="0"/>
      </w:pPr>
      <w:r>
        <w:t>Rok 2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8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A35A04" w:rsidRPr="00A10FBC" w:rsidTr="00FD435D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A35A04" w:rsidRPr="00A10FBC" w:rsidTr="00FD435D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A35A04" w:rsidRPr="00A10FBC" w:rsidRDefault="00A35A04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35A04" w:rsidRPr="00A10FBC" w:rsidTr="00FD435D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A35A04" w:rsidRPr="001738C0" w:rsidRDefault="00AA0128" w:rsidP="00C456E7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Semestr 3 </w:t>
            </w:r>
          </w:p>
        </w:tc>
      </w:tr>
      <w:tr w:rsidR="00C30C0C" w:rsidRPr="00A10FBC" w:rsidTr="00FD435D">
        <w:trPr>
          <w:trHeight w:val="58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30C0C" w:rsidRPr="001738C0" w:rsidRDefault="002C23C9" w:rsidP="00C3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</w:t>
            </w:r>
          </w:p>
          <w:p w:rsidR="00C30C0C" w:rsidRDefault="00C30C0C" w:rsidP="00C3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z zakresu</w:t>
            </w:r>
            <w:r w:rsidR="002C23C9">
              <w:rPr>
                <w:rFonts w:ascii="Times New Roman" w:eastAsia="Times New Roman" w:hAnsi="Times New Roman"/>
                <w:color w:val="000000"/>
                <w:lang w:eastAsia="pl-PL"/>
              </w:rPr>
              <w:t>: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Nauki Przyrodnicze w ochronie roślin</w:t>
            </w:r>
          </w:p>
          <w:p w:rsidR="00C30C0C" w:rsidRDefault="00C30C0C" w:rsidP="00C30C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2E44C9">
              <w:rPr>
                <w:rFonts w:ascii="Times New Roman" w:hAnsi="Times New Roman"/>
                <w:i/>
              </w:rPr>
              <w:t>(wybierane 2 przedmioty</w:t>
            </w:r>
            <w:r>
              <w:rPr>
                <w:rFonts w:ascii="Times New Roman" w:hAnsi="Times New Roman"/>
                <w:i/>
              </w:rPr>
              <w:t>: jeden za 3 pkt, drugi za 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0C0C" w:rsidRDefault="00C30C0C" w:rsidP="00C30C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30C0C" w:rsidRPr="001738C0" w:rsidRDefault="00C30C0C" w:rsidP="00E135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C30C0C" w:rsidRDefault="00C30C0C" w:rsidP="00C30C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C30C0C" w:rsidRPr="001738C0" w:rsidRDefault="00C30C0C" w:rsidP="00E135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C30C0C" w:rsidRDefault="00C30C0C" w:rsidP="00C30C0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C30C0C" w:rsidRPr="001738C0" w:rsidRDefault="00C30C0C" w:rsidP="00E135C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2520" w:type="dxa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1738C0">
              <w:rPr>
                <w:rFonts w:ascii="Times New Roman" w:hAnsi="Times New Roman"/>
              </w:rPr>
              <w:t>Bioindykacja środowiska przyrodniczego</w:t>
            </w:r>
          </w:p>
        </w:tc>
        <w:tc>
          <w:tcPr>
            <w:tcW w:w="2300" w:type="dxa"/>
            <w:vAlign w:val="center"/>
          </w:tcPr>
          <w:p w:rsidR="00C30C0C" w:rsidRPr="003B3A76" w:rsidRDefault="003B3A76" w:rsidP="003B3A7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lang w:val="de-DE"/>
              </w:rPr>
            </w:pPr>
            <w:r w:rsidRPr="001738C0">
              <w:rPr>
                <w:rFonts w:ascii="Times New Roman" w:hAnsi="Times New Roman"/>
                <w:lang w:val="de-DE"/>
              </w:rPr>
              <w:t xml:space="preserve">Dr. </w:t>
            </w:r>
            <w:r w:rsidR="00737B91">
              <w:rPr>
                <w:rFonts w:ascii="Times New Roman" w:hAnsi="Times New Roman"/>
                <w:lang w:val="de-DE"/>
              </w:rPr>
              <w:t xml:space="preserve">hab </w:t>
            </w:r>
            <w:r w:rsidRPr="001738C0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1738C0">
              <w:rPr>
                <w:rFonts w:ascii="Times New Roman" w:hAnsi="Times New Roman"/>
                <w:lang w:val="de-DE"/>
              </w:rPr>
              <w:t>Szymura</w:t>
            </w:r>
            <w:proofErr w:type="spellEnd"/>
            <w:r w:rsidR="00737B91">
              <w:rPr>
                <w:rFonts w:ascii="Times New Roman" w:hAnsi="Times New Roman"/>
                <w:lang w:val="de-DE"/>
              </w:rPr>
              <w:t xml:space="preserve">, </w:t>
            </w:r>
            <w:r w:rsidR="00CF0D29">
              <w:rPr>
                <w:rFonts w:ascii="Times New Roman" w:hAnsi="Times New Roman"/>
              </w:rPr>
              <w:t xml:space="preserve">prof. </w:t>
            </w:r>
            <w:proofErr w:type="spellStart"/>
            <w:r w:rsidR="00CF0D29">
              <w:rPr>
                <w:rFonts w:ascii="Times New Roman" w:hAnsi="Times New Roman"/>
              </w:rPr>
              <w:t>UPWr</w:t>
            </w:r>
            <w:proofErr w:type="spellEnd"/>
            <w:r w:rsidR="00737B91">
              <w:rPr>
                <w:rFonts w:ascii="Times New Roman" w:hAnsi="Times New Roman"/>
                <w:lang w:val="de-DE"/>
              </w:rPr>
              <w:t xml:space="preserve"> </w:t>
            </w:r>
            <w:r w:rsidRPr="001738C0">
              <w:rPr>
                <w:rFonts w:ascii="Times New Roman" w:hAnsi="Times New Roman"/>
                <w:lang w:val="de-DE"/>
              </w:rPr>
              <w:t xml:space="preserve">i </w:t>
            </w:r>
            <w:proofErr w:type="spellStart"/>
            <w:r w:rsidRPr="001738C0">
              <w:rPr>
                <w:rFonts w:ascii="Times New Roman" w:hAnsi="Times New Roman"/>
                <w:lang w:val="de-DE"/>
              </w:rPr>
              <w:t>wsp</w:t>
            </w:r>
            <w:proofErr w:type="spellEnd"/>
            <w:r w:rsidRPr="001738C0">
              <w:rPr>
                <w:rFonts w:ascii="Times New Roman" w:hAnsi="Times New Roman"/>
                <w:lang w:val="de-DE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C30C0C" w:rsidRPr="001738C0" w:rsidRDefault="00C30C0C" w:rsidP="006D12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1738C0">
              <w:rPr>
                <w:rFonts w:ascii="Times New Roman" w:hAnsi="Times New Roman"/>
                <w:i/>
              </w:rPr>
              <w:t>3</w:t>
            </w:r>
          </w:p>
        </w:tc>
      </w:tr>
      <w:tr w:rsidR="006D12FB" w:rsidRPr="00A10FBC" w:rsidTr="00FD435D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D12FB" w:rsidRDefault="006D12FB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12FB" w:rsidRDefault="006D12FB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D12FB" w:rsidRDefault="006D12FB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D12FB" w:rsidRDefault="006D12FB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6D12FB" w:rsidRPr="001738C0" w:rsidRDefault="006D12FB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1738C0">
              <w:rPr>
                <w:rFonts w:ascii="Times New Roman" w:hAnsi="Times New Roman"/>
              </w:rPr>
              <w:t>Bioróżnorodność terenów zadarnionych</w:t>
            </w:r>
          </w:p>
        </w:tc>
        <w:tc>
          <w:tcPr>
            <w:tcW w:w="2300" w:type="dxa"/>
            <w:vAlign w:val="center"/>
          </w:tcPr>
          <w:p w:rsidR="006D12FB" w:rsidRPr="003B3A76" w:rsidRDefault="003B3A76" w:rsidP="003B3A7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6D12FB" w:rsidRPr="001738C0" w:rsidRDefault="006D12FB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 xml:space="preserve">Dr </w:t>
            </w:r>
            <w:r w:rsidR="00737B91">
              <w:rPr>
                <w:rFonts w:ascii="Times New Roman" w:hAnsi="Times New Roman"/>
              </w:rPr>
              <w:t xml:space="preserve">inż. </w:t>
            </w:r>
            <w:r w:rsidRPr="001738C0">
              <w:rPr>
                <w:rFonts w:ascii="Times New Roman" w:hAnsi="Times New Roman"/>
              </w:rPr>
              <w:t xml:space="preserve">A. </w:t>
            </w:r>
            <w:proofErr w:type="spellStart"/>
            <w:r w:rsidRPr="001738C0">
              <w:rPr>
                <w:rFonts w:ascii="Times New Roman" w:hAnsi="Times New Roman"/>
              </w:rPr>
              <w:t>Dradrach</w:t>
            </w:r>
            <w:proofErr w:type="spellEnd"/>
            <w:r w:rsidRPr="001738C0">
              <w:rPr>
                <w:rFonts w:ascii="Times New Roman" w:hAnsi="Times New Roman"/>
              </w:rPr>
              <w:t xml:space="preserve"> i </w:t>
            </w:r>
            <w:proofErr w:type="spellStart"/>
            <w:r w:rsidRPr="001738C0">
              <w:rPr>
                <w:rFonts w:ascii="Times New Roman" w:hAnsi="Times New Roman"/>
              </w:rPr>
              <w:t>wsp</w:t>
            </w:r>
            <w:proofErr w:type="spellEnd"/>
            <w:r w:rsidRPr="001738C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12FB" w:rsidRPr="001738C0" w:rsidRDefault="006D12FB" w:rsidP="00325C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12FB" w:rsidRPr="001738C0" w:rsidRDefault="006D12FB" w:rsidP="00325C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D12FB" w:rsidRPr="001738C0" w:rsidRDefault="00E00815" w:rsidP="00325C8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C30C0C" w:rsidRPr="00A10FBC" w:rsidTr="00FD435D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C30C0C" w:rsidRDefault="00C30C0C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0C0C" w:rsidRDefault="00C30C0C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C30C0C" w:rsidRDefault="00C30C0C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C30C0C" w:rsidRDefault="00C30C0C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1738C0">
              <w:rPr>
                <w:rFonts w:ascii="Times New Roman" w:hAnsi="Times New Roman"/>
              </w:rPr>
              <w:t>Elementy ekologii i ochrona przyrody</w:t>
            </w:r>
          </w:p>
        </w:tc>
        <w:tc>
          <w:tcPr>
            <w:tcW w:w="2300" w:type="dxa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Kat. Botaniki i Ekologii Roślin</w:t>
            </w:r>
          </w:p>
        </w:tc>
        <w:tc>
          <w:tcPr>
            <w:tcW w:w="2700" w:type="dxa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Dr hab. L. Żołnierz</w:t>
            </w:r>
            <w:r w:rsidR="00C30C89">
              <w:rPr>
                <w:rFonts w:ascii="Times New Roman" w:hAnsi="Times New Roman"/>
              </w:rPr>
              <w:t xml:space="preserve"> </w:t>
            </w:r>
            <w:r w:rsidR="00CF0D29">
              <w:rPr>
                <w:rFonts w:ascii="Times New Roman" w:hAnsi="Times New Roman"/>
              </w:rPr>
              <w:t xml:space="preserve">prof. </w:t>
            </w:r>
            <w:proofErr w:type="spellStart"/>
            <w:r w:rsidR="00CF0D29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30C0C" w:rsidRPr="001738C0" w:rsidRDefault="00C30C0C" w:rsidP="00E135C7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C30C0C" w:rsidRPr="001738C0" w:rsidRDefault="004C43F0" w:rsidP="006D12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6D12FB" w:rsidRPr="00A10FBC" w:rsidTr="00FD435D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6D12FB" w:rsidRDefault="006D12FB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6D12FB" w:rsidRDefault="006D12FB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6D12FB" w:rsidRDefault="006D12FB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6D12FB" w:rsidRDefault="006D12FB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6D12FB" w:rsidRPr="001738C0" w:rsidRDefault="006D12FB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Przystosowanie</w:t>
            </w:r>
            <w:r w:rsidRPr="001738C0">
              <w:rPr>
                <w:rFonts w:ascii="Times New Roman" w:hAnsi="Times New Roman"/>
              </w:rPr>
              <w:t xml:space="preserve"> roślin do środowiska</w:t>
            </w:r>
          </w:p>
        </w:tc>
        <w:tc>
          <w:tcPr>
            <w:tcW w:w="2300" w:type="dxa"/>
            <w:vAlign w:val="center"/>
          </w:tcPr>
          <w:p w:rsidR="006D12FB" w:rsidRPr="001738C0" w:rsidRDefault="006D12FB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Kat. Botaniki i Ekologii Roślin</w:t>
            </w:r>
          </w:p>
        </w:tc>
        <w:tc>
          <w:tcPr>
            <w:tcW w:w="2700" w:type="dxa"/>
            <w:vAlign w:val="center"/>
          </w:tcPr>
          <w:p w:rsidR="006D12FB" w:rsidRPr="001738C0" w:rsidRDefault="006D12FB" w:rsidP="00E135C7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 xml:space="preserve">Dr </w:t>
            </w:r>
            <w:r w:rsidR="00737B91">
              <w:rPr>
                <w:rFonts w:ascii="Times New Roman" w:hAnsi="Times New Roman"/>
              </w:rPr>
              <w:t xml:space="preserve">inż. </w:t>
            </w:r>
            <w:r w:rsidRPr="001738C0">
              <w:rPr>
                <w:rFonts w:ascii="Times New Roman" w:hAnsi="Times New Roman"/>
              </w:rPr>
              <w:t xml:space="preserve">Anna </w:t>
            </w:r>
            <w:proofErr w:type="spellStart"/>
            <w:r w:rsidRPr="001738C0">
              <w:rPr>
                <w:rFonts w:ascii="Times New Roman" w:hAnsi="Times New Roman"/>
              </w:rPr>
              <w:t>Koszelnik-Leszek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D12FB" w:rsidRPr="001738C0" w:rsidRDefault="006D12FB" w:rsidP="00325C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D12FB" w:rsidRPr="001738C0" w:rsidRDefault="006D12FB" w:rsidP="00325C8A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6D12FB" w:rsidRPr="001738C0" w:rsidRDefault="006D12FB" w:rsidP="00325C8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AA0128" w:rsidRPr="00A10FBC" w:rsidTr="00FD435D">
        <w:trPr>
          <w:trHeight w:val="58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A0128" w:rsidRDefault="00AA0128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AA0128" w:rsidRDefault="00AA0128" w:rsidP="000725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  <w:p w:rsidR="00AA0128" w:rsidRPr="001738C0" w:rsidRDefault="002C23C9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</w:t>
            </w:r>
          </w:p>
          <w:p w:rsidR="00AA0128" w:rsidRDefault="00AA0128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738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z zakresu Produkcji roślinnej</w:t>
            </w:r>
          </w:p>
          <w:p w:rsidR="00AA0128" w:rsidRPr="001738C0" w:rsidRDefault="0007258E" w:rsidP="00AA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/>
                <w:i/>
              </w:rPr>
              <w:t>(wybierany 1 przedmiot</w:t>
            </w:r>
            <w:r w:rsidRPr="002E44C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A0128" w:rsidRDefault="00AA0128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A0128" w:rsidRDefault="00AA0128" w:rsidP="000725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A0128" w:rsidRPr="001738C0" w:rsidRDefault="0007258E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AA0128" w:rsidRDefault="00AA0128" w:rsidP="000725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A0128" w:rsidRDefault="00AA0128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AA0128" w:rsidRPr="001738C0" w:rsidRDefault="0007258E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AA0128" w:rsidRDefault="00AA0128" w:rsidP="000725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AA0128" w:rsidRDefault="00AA0128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  <w:p w:rsidR="00AA0128" w:rsidRPr="001738C0" w:rsidRDefault="0007258E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0" w:type="dxa"/>
            <w:vAlign w:val="center"/>
          </w:tcPr>
          <w:p w:rsidR="00AA0128" w:rsidRPr="001738C0" w:rsidRDefault="00AA0128" w:rsidP="00F04D65">
            <w:pPr>
              <w:spacing w:line="240" w:lineRule="auto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  <w:color w:val="000000"/>
              </w:rPr>
              <w:t>Ekologiczne znaczenie płodozmianów</w:t>
            </w:r>
          </w:p>
        </w:tc>
        <w:tc>
          <w:tcPr>
            <w:tcW w:w="2300" w:type="dxa"/>
            <w:vAlign w:val="center"/>
          </w:tcPr>
          <w:p w:rsidR="00AA0128" w:rsidRPr="003B3A76" w:rsidRDefault="003B3A76" w:rsidP="003B3A7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AA0128" w:rsidRPr="001738C0" w:rsidRDefault="00AA0128" w:rsidP="00AA012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 xml:space="preserve">Dr </w:t>
            </w:r>
            <w:r w:rsidR="00230B68">
              <w:rPr>
                <w:rFonts w:ascii="Times New Roman" w:hAnsi="Times New Roman"/>
              </w:rPr>
              <w:t xml:space="preserve">hab. </w:t>
            </w:r>
            <w:r w:rsidRPr="001738C0">
              <w:rPr>
                <w:rFonts w:ascii="Times New Roman" w:hAnsi="Times New Roman"/>
              </w:rPr>
              <w:t xml:space="preserve">R. </w:t>
            </w:r>
            <w:proofErr w:type="spellStart"/>
            <w:r w:rsidRPr="001738C0">
              <w:rPr>
                <w:rFonts w:ascii="Times New Roman" w:hAnsi="Times New Roman"/>
              </w:rPr>
              <w:t>Wacławowicz</w:t>
            </w:r>
            <w:proofErr w:type="spellEnd"/>
            <w:r w:rsidR="00737B91">
              <w:rPr>
                <w:rFonts w:ascii="Times New Roman" w:hAnsi="Times New Roman"/>
              </w:rPr>
              <w:t xml:space="preserve">, </w:t>
            </w:r>
            <w:r w:rsidR="00CF0D29">
              <w:rPr>
                <w:rFonts w:ascii="Times New Roman" w:hAnsi="Times New Roman"/>
              </w:rPr>
              <w:t xml:space="preserve">prof. </w:t>
            </w:r>
            <w:proofErr w:type="spellStart"/>
            <w:r w:rsidR="00CF0D29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AA0128" w:rsidRPr="001738C0" w:rsidRDefault="00AA0128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128" w:rsidRPr="001738C0" w:rsidRDefault="00AA0128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AA0128" w:rsidRPr="001738C0" w:rsidRDefault="0007258E" w:rsidP="00AA012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AA0128" w:rsidRPr="00057F62" w:rsidTr="00FD435D">
        <w:trPr>
          <w:trHeight w:val="70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AA0128" w:rsidRPr="001738C0" w:rsidRDefault="00AA0128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A0128" w:rsidRPr="008B09DC" w:rsidRDefault="00AA0128" w:rsidP="00F04D65">
            <w:pPr>
              <w:spacing w:after="0" w:line="240" w:lineRule="auto"/>
              <w:rPr>
                <w:rFonts w:ascii="Times New Roman" w:hAnsi="Times New Roman"/>
              </w:rPr>
            </w:pPr>
            <w:r w:rsidRPr="008B09DC">
              <w:rPr>
                <w:rFonts w:ascii="Times New Roman" w:hAnsi="Times New Roman"/>
                <w:color w:val="000000"/>
              </w:rPr>
              <w:t>Hodowla odpornościowa roślin na stresy abiotyczne i biotyczne</w:t>
            </w:r>
          </w:p>
        </w:tc>
        <w:tc>
          <w:tcPr>
            <w:tcW w:w="2300" w:type="dxa"/>
            <w:vAlign w:val="center"/>
          </w:tcPr>
          <w:p w:rsidR="00AA0128" w:rsidRPr="008B09DC" w:rsidRDefault="00AA0128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8B09DC">
              <w:rPr>
                <w:rFonts w:ascii="Times New Roman" w:hAnsi="Times New Roman"/>
              </w:rPr>
              <w:t xml:space="preserve">Kat. Gen. Hodowli Roślin i </w:t>
            </w:r>
            <w:proofErr w:type="spellStart"/>
            <w:r w:rsidRPr="008B09DC">
              <w:rPr>
                <w:rFonts w:ascii="Times New Roman" w:hAnsi="Times New Roman"/>
              </w:rPr>
              <w:t>Nasien</w:t>
            </w:r>
            <w:proofErr w:type="spellEnd"/>
            <w:r w:rsidRPr="008B09DC">
              <w:rPr>
                <w:rFonts w:ascii="Times New Roman" w:hAnsi="Times New Roman"/>
              </w:rPr>
              <w:t>.</w:t>
            </w:r>
          </w:p>
        </w:tc>
        <w:tc>
          <w:tcPr>
            <w:tcW w:w="2700" w:type="dxa"/>
            <w:vAlign w:val="center"/>
          </w:tcPr>
          <w:p w:rsidR="00AA0128" w:rsidRPr="008B09DC" w:rsidRDefault="00230B68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8B09DC">
              <w:rPr>
                <w:rFonts w:ascii="Times New Roman" w:hAnsi="Times New Roman"/>
              </w:rPr>
              <w:t xml:space="preserve">Prof. dr hab. </w:t>
            </w:r>
            <w:r w:rsidR="00AA0128" w:rsidRPr="008B09DC">
              <w:rPr>
                <w:rFonts w:ascii="Times New Roman" w:hAnsi="Times New Roman"/>
              </w:rPr>
              <w:t>H. Bujak</w:t>
            </w:r>
            <w:r w:rsidR="008B09DC">
              <w:rPr>
                <w:rFonts w:ascii="Times New Roman" w:hAnsi="Times New Roman"/>
              </w:rPr>
              <w:t xml:space="preserve">, dr </w:t>
            </w:r>
            <w:r w:rsidR="00CF0D29">
              <w:rPr>
                <w:rFonts w:ascii="Times New Roman" w:hAnsi="Times New Roman"/>
              </w:rPr>
              <w:t xml:space="preserve">hab. </w:t>
            </w:r>
            <w:r w:rsidR="008B09DC">
              <w:rPr>
                <w:rFonts w:ascii="Times New Roman" w:hAnsi="Times New Roman"/>
              </w:rPr>
              <w:t>S. Lewandowska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128" w:rsidRPr="001738C0" w:rsidRDefault="00AA0128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128" w:rsidRPr="001738C0" w:rsidRDefault="00AA0128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AA0128" w:rsidRPr="001738C0" w:rsidRDefault="0007258E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AA0128" w:rsidRPr="00057F62" w:rsidTr="00FD435D">
        <w:trPr>
          <w:trHeight w:val="566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AA0128" w:rsidRPr="001738C0" w:rsidRDefault="00AA0128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AA0128" w:rsidRPr="001738C0" w:rsidRDefault="00AA0128" w:rsidP="00F04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Optymalizacja żywienia roślin mikroelementami</w:t>
            </w:r>
          </w:p>
        </w:tc>
        <w:tc>
          <w:tcPr>
            <w:tcW w:w="2300" w:type="dxa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Katedra Żywienia Roślin</w:t>
            </w:r>
          </w:p>
        </w:tc>
        <w:tc>
          <w:tcPr>
            <w:tcW w:w="2700" w:type="dxa"/>
            <w:vAlign w:val="center"/>
          </w:tcPr>
          <w:p w:rsidR="00AA0128" w:rsidRPr="001738C0" w:rsidRDefault="00AA0128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 xml:space="preserve">Dr </w:t>
            </w:r>
            <w:r w:rsidR="00230B68">
              <w:rPr>
                <w:rFonts w:ascii="Times New Roman" w:hAnsi="Times New Roman"/>
              </w:rPr>
              <w:t xml:space="preserve">hab. </w:t>
            </w:r>
            <w:r w:rsidRPr="001738C0">
              <w:rPr>
                <w:rFonts w:ascii="Times New Roman" w:hAnsi="Times New Roman"/>
              </w:rPr>
              <w:t>U. Piszcz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128" w:rsidRPr="001738C0" w:rsidRDefault="00AA0128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A0128" w:rsidRPr="001738C0" w:rsidRDefault="00AA0128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AA0128" w:rsidRPr="001738C0" w:rsidRDefault="0007258E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9F213B" w:rsidRPr="00084CE6" w:rsidTr="00FD435D">
        <w:trPr>
          <w:trHeight w:val="566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9F213B" w:rsidRPr="00084CE6" w:rsidRDefault="009F213B" w:rsidP="00F04D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84CE6">
              <w:rPr>
                <w:rFonts w:ascii="Times New Roman" w:hAnsi="Times New Roman"/>
                <w:color w:val="000000"/>
              </w:rPr>
              <w:t>Kształtowanie krajobrazu rolniczego</w:t>
            </w:r>
          </w:p>
        </w:tc>
        <w:tc>
          <w:tcPr>
            <w:tcW w:w="2300" w:type="dxa"/>
            <w:vAlign w:val="center"/>
          </w:tcPr>
          <w:p w:rsidR="009F213B" w:rsidRPr="00084CE6" w:rsidRDefault="009F213B" w:rsidP="00035237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84CE6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9F213B" w:rsidRPr="00084CE6" w:rsidRDefault="009F213B" w:rsidP="00035237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lang w:val="de-DE"/>
              </w:rPr>
            </w:pPr>
            <w:r w:rsidRPr="00084CE6">
              <w:rPr>
                <w:rFonts w:ascii="Times New Roman" w:hAnsi="Times New Roman"/>
                <w:lang w:val="de-DE"/>
              </w:rPr>
              <w:t xml:space="preserve">Dr. hab M. </w:t>
            </w:r>
            <w:proofErr w:type="spellStart"/>
            <w:r w:rsidRPr="00084CE6">
              <w:rPr>
                <w:rFonts w:ascii="Times New Roman" w:hAnsi="Times New Roman"/>
                <w:lang w:val="de-DE"/>
              </w:rPr>
              <w:t>Szymura</w:t>
            </w:r>
            <w:proofErr w:type="spellEnd"/>
            <w:r w:rsidRPr="00084CE6">
              <w:rPr>
                <w:rFonts w:ascii="Times New Roman" w:hAnsi="Times New Roman"/>
                <w:lang w:val="de-DE"/>
              </w:rPr>
              <w:t xml:space="preserve">, </w:t>
            </w:r>
            <w:r w:rsidRPr="00084CE6">
              <w:rPr>
                <w:rFonts w:ascii="Times New Roman" w:hAnsi="Times New Roman"/>
              </w:rPr>
              <w:t xml:space="preserve">prof. </w:t>
            </w:r>
            <w:proofErr w:type="spellStart"/>
            <w:r w:rsidRPr="00084CE6">
              <w:rPr>
                <w:rFonts w:ascii="Times New Roman" w:hAnsi="Times New Roman"/>
              </w:rPr>
              <w:t>UPWr</w:t>
            </w:r>
            <w:proofErr w:type="spellEnd"/>
            <w:r w:rsidRPr="00084CE6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084CE6">
              <w:rPr>
                <w:rFonts w:ascii="Times New Roman" w:hAnsi="Times New Roman"/>
                <w:lang w:val="de-DE"/>
              </w:rPr>
              <w:t>wsp</w:t>
            </w:r>
            <w:proofErr w:type="spellEnd"/>
            <w:r w:rsidRPr="00084CE6">
              <w:rPr>
                <w:rFonts w:ascii="Times New Roman" w:hAnsi="Times New Roman"/>
                <w:lang w:val="de-DE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213B" w:rsidRPr="00084CE6" w:rsidRDefault="009F213B" w:rsidP="00035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4CE6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213B" w:rsidRPr="00084CE6" w:rsidRDefault="009F213B" w:rsidP="00035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84CE6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084CE6" w:rsidRDefault="009F213B" w:rsidP="00035237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84CE6">
              <w:rPr>
                <w:rFonts w:ascii="Times New Roman" w:hAnsi="Times New Roman"/>
                <w:i/>
              </w:rPr>
              <w:t>4</w:t>
            </w:r>
          </w:p>
        </w:tc>
      </w:tr>
      <w:tr w:rsidR="009F213B" w:rsidRPr="00A10FBC" w:rsidTr="00FD435D">
        <w:trPr>
          <w:trHeight w:val="70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D20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1738C0">
              <w:rPr>
                <w:rFonts w:ascii="Times New Roman" w:hAnsi="Times New Roman"/>
                <w:color w:val="000000"/>
              </w:rPr>
              <w:t>Uprawa i wykorzystanie roślin energetycznych</w:t>
            </w:r>
          </w:p>
        </w:tc>
        <w:tc>
          <w:tcPr>
            <w:tcW w:w="2300" w:type="dxa"/>
            <w:vAlign w:val="center"/>
          </w:tcPr>
          <w:p w:rsidR="009F213B" w:rsidRPr="003B3A76" w:rsidRDefault="009F213B" w:rsidP="003B3A7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r w:rsidRPr="001738C0">
              <w:rPr>
                <w:rFonts w:ascii="Times New Roman" w:hAnsi="Times New Roman"/>
              </w:rPr>
              <w:t xml:space="preserve"> L. Kordas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1738C0" w:rsidRDefault="009F213B" w:rsidP="00D20D8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</w:tr>
      <w:tr w:rsidR="009F213B" w:rsidRPr="00A10FBC" w:rsidTr="00FD435D">
        <w:trPr>
          <w:trHeight w:val="204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1738C0">
              <w:rPr>
                <w:rFonts w:ascii="Times New Roman" w:hAnsi="Times New Roman"/>
                <w:b/>
                <w:i/>
              </w:rPr>
              <w:t>Semestr 4</w:t>
            </w:r>
          </w:p>
        </w:tc>
      </w:tr>
      <w:tr w:rsidR="009F213B" w:rsidRPr="00A10FBC" w:rsidTr="00FD435D">
        <w:trPr>
          <w:trHeight w:val="68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738C0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</w:t>
            </w:r>
          </w:p>
          <w:p w:rsidR="009F213B" w:rsidRDefault="009F213B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738C0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z zakresu </w:t>
            </w:r>
            <w:r w:rsidRPr="001738C0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Produkcji roślinnej</w:t>
            </w:r>
          </w:p>
          <w:p w:rsidR="009F213B" w:rsidRPr="001738C0" w:rsidRDefault="009F213B" w:rsidP="0007258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hAnsi="Times New Roman"/>
                <w:i/>
              </w:rPr>
              <w:t>(wybierane 2 przedmioty</w:t>
            </w:r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720" w:type="dxa"/>
            <w:vMerge w:val="restart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741" w:type="dxa"/>
            <w:vMerge w:val="restart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9F213B" w:rsidRPr="001738C0" w:rsidRDefault="009F213B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0" w:type="dxa"/>
            <w:vAlign w:val="center"/>
          </w:tcPr>
          <w:p w:rsidR="009F213B" w:rsidRPr="001738C0" w:rsidRDefault="009F213B" w:rsidP="00CC3C73">
            <w:pPr>
              <w:spacing w:line="240" w:lineRule="auto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  <w:color w:val="000000"/>
              </w:rPr>
              <w:t>Nowoczesne technologie w produkcji roślinnej</w:t>
            </w:r>
          </w:p>
        </w:tc>
        <w:tc>
          <w:tcPr>
            <w:tcW w:w="2300" w:type="dxa"/>
            <w:vAlign w:val="center"/>
          </w:tcPr>
          <w:p w:rsidR="009F213B" w:rsidRPr="003B3A76" w:rsidRDefault="009F213B" w:rsidP="003B3A7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r w:rsidRPr="001738C0">
              <w:rPr>
                <w:rFonts w:ascii="Times New Roman" w:hAnsi="Times New Roman"/>
              </w:rPr>
              <w:t xml:space="preserve"> L. Kordas i </w:t>
            </w:r>
            <w:proofErr w:type="spellStart"/>
            <w:r w:rsidRPr="001738C0">
              <w:rPr>
                <w:rFonts w:ascii="Times New Roman" w:hAnsi="Times New Roman"/>
              </w:rPr>
              <w:t>wsp</w:t>
            </w:r>
            <w:proofErr w:type="spellEnd"/>
            <w:r w:rsidRPr="001738C0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9F213B" w:rsidRPr="00A10FBC" w:rsidTr="00FD435D">
        <w:trPr>
          <w:trHeight w:val="68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9F213B" w:rsidRDefault="009F213B" w:rsidP="00CC3C7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9F213B" w:rsidRDefault="009F213B" w:rsidP="00E76795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Diagnozowanie stanu roślin upraw polowych</w:t>
            </w:r>
          </w:p>
        </w:tc>
        <w:tc>
          <w:tcPr>
            <w:tcW w:w="2300" w:type="dxa"/>
            <w:vAlign w:val="center"/>
          </w:tcPr>
          <w:p w:rsidR="009F213B" w:rsidRPr="003B3A76" w:rsidRDefault="009F213B" w:rsidP="002D7EC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9F213B" w:rsidRPr="001738C0" w:rsidRDefault="009F213B" w:rsidP="00E76795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M. Kozak i </w:t>
            </w:r>
            <w:proofErr w:type="spellStart"/>
            <w:r>
              <w:rPr>
                <w:rFonts w:ascii="Times New Roman" w:hAnsi="Times New Roman"/>
              </w:rPr>
              <w:t>wsp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E7679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E7679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1738C0" w:rsidRDefault="009F213B" w:rsidP="00E7679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9F213B" w:rsidRPr="00A10FBC" w:rsidTr="00FD435D">
        <w:trPr>
          <w:trHeight w:val="9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9F213B" w:rsidRPr="001738C0" w:rsidRDefault="009F213B" w:rsidP="00F174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Projektowanie i optymalizacja technologii uprawy roślin</w:t>
            </w:r>
          </w:p>
        </w:tc>
        <w:tc>
          <w:tcPr>
            <w:tcW w:w="2300" w:type="dxa"/>
            <w:vAlign w:val="center"/>
          </w:tcPr>
          <w:p w:rsidR="009F213B" w:rsidRPr="003B3A76" w:rsidRDefault="009F213B" w:rsidP="002D7EC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inż. A. </w:t>
            </w:r>
            <w:proofErr w:type="spellStart"/>
            <w:r>
              <w:rPr>
                <w:rFonts w:ascii="Times New Roman" w:hAnsi="Times New Roman"/>
              </w:rPr>
              <w:t>Wondołowska-Grabowska</w:t>
            </w:r>
            <w:proofErr w:type="spellEnd"/>
            <w:r>
              <w:rPr>
                <w:rFonts w:ascii="Times New Roman" w:hAnsi="Times New Roman"/>
              </w:rPr>
              <w:t>; Prof. dr hab. M. Kozak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9F213B" w:rsidRPr="00A10FBC" w:rsidTr="00FD435D">
        <w:trPr>
          <w:trHeight w:val="69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9F213B" w:rsidRPr="001738C0" w:rsidRDefault="009F213B" w:rsidP="00CC3C73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9F213B" w:rsidRPr="001738C0" w:rsidRDefault="009F213B" w:rsidP="00CC3C73">
            <w:pPr>
              <w:spacing w:line="240" w:lineRule="auto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  <w:color w:val="000000"/>
              </w:rPr>
              <w:t>Uprawa współrzędna</w:t>
            </w:r>
          </w:p>
        </w:tc>
        <w:tc>
          <w:tcPr>
            <w:tcW w:w="2300" w:type="dxa"/>
            <w:vAlign w:val="center"/>
          </w:tcPr>
          <w:p w:rsidR="009F213B" w:rsidRPr="003B3A76" w:rsidRDefault="009F213B" w:rsidP="002D7EC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r w:rsidRPr="001738C0">
              <w:rPr>
                <w:rFonts w:ascii="Times New Roman" w:hAnsi="Times New Roman"/>
              </w:rPr>
              <w:t xml:space="preserve"> J. Sowiński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9F213B" w:rsidRPr="00A10FBC" w:rsidTr="00FD435D">
        <w:trPr>
          <w:trHeight w:val="1019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9F213B" w:rsidRPr="001738C0" w:rsidRDefault="009F213B" w:rsidP="00CC3C7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9F213B" w:rsidRPr="001738C0" w:rsidRDefault="009F213B" w:rsidP="00F04D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Zastosowanie metod informatycznych w optymalizacji żywienia roślin</w:t>
            </w:r>
          </w:p>
        </w:tc>
        <w:tc>
          <w:tcPr>
            <w:tcW w:w="2300" w:type="dxa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color w:val="0000FF"/>
              </w:rPr>
            </w:pPr>
            <w:r w:rsidRPr="001738C0">
              <w:rPr>
                <w:rFonts w:ascii="Times New Roman" w:hAnsi="Times New Roman"/>
              </w:rPr>
              <w:t>Katedra Żywienia Roślin</w:t>
            </w:r>
          </w:p>
        </w:tc>
        <w:tc>
          <w:tcPr>
            <w:tcW w:w="2700" w:type="dxa"/>
            <w:vAlign w:val="center"/>
          </w:tcPr>
          <w:p w:rsidR="009F213B" w:rsidRPr="001738C0" w:rsidRDefault="009F213B" w:rsidP="00CC3C73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 xml:space="preserve">Dr </w:t>
            </w:r>
            <w:r>
              <w:rPr>
                <w:rFonts w:ascii="Times New Roman" w:hAnsi="Times New Roman"/>
              </w:rPr>
              <w:t xml:space="preserve">inż. </w:t>
            </w:r>
            <w:r w:rsidRPr="001738C0">
              <w:rPr>
                <w:rFonts w:ascii="Times New Roman" w:hAnsi="Times New Roman"/>
              </w:rPr>
              <w:t>K. Gediga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9F213B" w:rsidRPr="001738C0" w:rsidRDefault="009F213B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</w:tbl>
    <w:p w:rsidR="00F801A4" w:rsidRDefault="00F801A4" w:rsidP="00F801A4">
      <w:pPr>
        <w:spacing w:after="0"/>
      </w:pPr>
      <w:r>
        <w:t>Rok 3</w:t>
      </w:r>
    </w:p>
    <w:tbl>
      <w:tblPr>
        <w:tblW w:w="150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2F4B23" w:rsidRPr="00A10FBC" w:rsidTr="002E71E8">
        <w:trPr>
          <w:cantSplit/>
          <w:trHeight w:val="355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2F4B23" w:rsidRPr="00A10FBC" w:rsidTr="002E71E8">
        <w:trPr>
          <w:trHeight w:val="474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2F4B23" w:rsidRPr="00A10FBC" w:rsidRDefault="002F4B23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2F4B23" w:rsidRPr="00A10FBC" w:rsidTr="002E71E8">
        <w:trPr>
          <w:trHeight w:val="292"/>
        </w:trPr>
        <w:tc>
          <w:tcPr>
            <w:tcW w:w="15089" w:type="dxa"/>
            <w:gridSpan w:val="10"/>
            <w:tcMar>
              <w:left w:w="28" w:type="dxa"/>
              <w:right w:w="28" w:type="dxa"/>
            </w:tcMar>
            <w:vAlign w:val="center"/>
          </w:tcPr>
          <w:p w:rsidR="002F4B23" w:rsidRPr="001738C0" w:rsidRDefault="002F4B23" w:rsidP="002F4B23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Semestr 5 </w:t>
            </w:r>
          </w:p>
        </w:tc>
      </w:tr>
      <w:tr w:rsidR="002250A1" w:rsidRPr="00E33C27" w:rsidTr="002E71E8">
        <w:trPr>
          <w:trHeight w:val="836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250A1" w:rsidRPr="002E44C9" w:rsidRDefault="002250A1" w:rsidP="002F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  <w:p w:rsidR="002250A1" w:rsidRPr="002E44C9" w:rsidRDefault="002250A1" w:rsidP="002F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 z zakresu Środowisko a zdrowotność roślin</w:t>
            </w:r>
          </w:p>
          <w:p w:rsidR="002250A1" w:rsidRPr="002E44C9" w:rsidRDefault="002250A1" w:rsidP="002F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hAnsi="Times New Roman"/>
                <w:i/>
              </w:rPr>
              <w:t>(wybierane 2 przedmioty)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2250A1" w:rsidRPr="002E44C9" w:rsidRDefault="002250A1" w:rsidP="002F4B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2250A1" w:rsidRPr="002E44C9" w:rsidRDefault="002250A1" w:rsidP="002F4B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2250A1" w:rsidRPr="002E44C9" w:rsidRDefault="00C30C89" w:rsidP="002F4B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2520" w:type="dxa"/>
            <w:vAlign w:val="center"/>
          </w:tcPr>
          <w:p w:rsidR="002250A1" w:rsidRPr="0019228E" w:rsidRDefault="002250A1" w:rsidP="000A4CC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2E44C9">
              <w:rPr>
                <w:rFonts w:ascii="Times New Roman" w:hAnsi="Times New Roman"/>
                <w:color w:val="313131"/>
              </w:rPr>
              <w:t>Środowiskowe aspekty produkcji ogrodniczej</w:t>
            </w:r>
          </w:p>
        </w:tc>
        <w:tc>
          <w:tcPr>
            <w:tcW w:w="2300" w:type="dxa"/>
            <w:vAlign w:val="center"/>
          </w:tcPr>
          <w:p w:rsidR="002250A1" w:rsidRPr="0019228E" w:rsidRDefault="002250A1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highlight w:val="yellow"/>
              </w:rPr>
            </w:pPr>
            <w:r w:rsidRPr="002E44C9">
              <w:rPr>
                <w:rFonts w:ascii="Times New Roman" w:hAnsi="Times New Roman"/>
              </w:rPr>
              <w:t>Katedra Ogrodnictwa</w:t>
            </w:r>
          </w:p>
        </w:tc>
        <w:tc>
          <w:tcPr>
            <w:tcW w:w="2700" w:type="dxa"/>
            <w:vAlign w:val="center"/>
          </w:tcPr>
          <w:p w:rsidR="002250A1" w:rsidRPr="002E44C9" w:rsidRDefault="002250A1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r w:rsidRPr="002E44C9">
              <w:rPr>
                <w:rFonts w:ascii="Times New Roman" w:hAnsi="Times New Roman"/>
              </w:rPr>
              <w:t>K. Adamczewska-Sowińska,</w:t>
            </w:r>
          </w:p>
          <w:p w:rsidR="002250A1" w:rsidRPr="00737B91" w:rsidRDefault="002250A1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highlight w:val="yellow"/>
              </w:rPr>
            </w:pPr>
            <w:r w:rsidRPr="00F04D65">
              <w:rPr>
                <w:rFonts w:ascii="Times New Roman" w:hAnsi="Times New Roman"/>
              </w:rPr>
              <w:t xml:space="preserve">Dr hab. </w:t>
            </w:r>
            <w:r w:rsidRPr="00737B91">
              <w:rPr>
                <w:rFonts w:ascii="Times New Roman" w:hAnsi="Times New Roman"/>
              </w:rPr>
              <w:t xml:space="preserve">I. Sosna, </w:t>
            </w:r>
            <w:r w:rsidR="00CF0D29">
              <w:rPr>
                <w:rFonts w:ascii="Times New Roman" w:hAnsi="Times New Roman"/>
              </w:rPr>
              <w:t xml:space="preserve">prof. </w:t>
            </w:r>
            <w:proofErr w:type="spellStart"/>
            <w:r w:rsidR="00CF0D29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250A1" w:rsidRPr="00737B91" w:rsidRDefault="002250A1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A1" w:rsidRPr="00737B91" w:rsidRDefault="002250A1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250A1" w:rsidRPr="00737B91" w:rsidRDefault="002250A1" w:rsidP="00456C18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2E44C9">
              <w:rPr>
                <w:rFonts w:ascii="Times New Roman" w:hAnsi="Times New Roman"/>
                <w:i/>
              </w:rPr>
              <w:t>3</w:t>
            </w:r>
          </w:p>
        </w:tc>
      </w:tr>
      <w:tr w:rsidR="002250A1" w:rsidRPr="00A10FBC" w:rsidTr="002E71E8">
        <w:trPr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250A1" w:rsidRPr="002E44C9" w:rsidRDefault="002250A1" w:rsidP="002E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0A1" w:rsidRPr="002E44C9" w:rsidRDefault="002250A1" w:rsidP="002E44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2250A1" w:rsidRPr="002E44C9" w:rsidRDefault="002250A1" w:rsidP="002E44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250A1" w:rsidRPr="002E44C9" w:rsidRDefault="002250A1" w:rsidP="002E44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250A1" w:rsidRPr="002E44C9" w:rsidRDefault="002250A1" w:rsidP="002E44C9">
            <w:pPr>
              <w:spacing w:after="0" w:line="240" w:lineRule="auto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Wpływ gleby na zdrowotność roślin</w:t>
            </w:r>
          </w:p>
        </w:tc>
        <w:tc>
          <w:tcPr>
            <w:tcW w:w="2300" w:type="dxa"/>
            <w:vAlign w:val="center"/>
          </w:tcPr>
          <w:p w:rsidR="002250A1" w:rsidRPr="002E44C9" w:rsidRDefault="002250A1" w:rsidP="002E44C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2250A1" w:rsidRPr="002E44C9" w:rsidRDefault="002250A1" w:rsidP="002E44C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</w:t>
            </w:r>
            <w:r w:rsidRPr="002E44C9">
              <w:rPr>
                <w:rFonts w:ascii="Times New Roman" w:hAnsi="Times New Roman"/>
              </w:rPr>
              <w:t xml:space="preserve">. A. </w:t>
            </w:r>
            <w:proofErr w:type="spellStart"/>
            <w:r w:rsidRPr="002E44C9">
              <w:rPr>
                <w:rFonts w:ascii="Times New Roman" w:hAnsi="Times New Roman"/>
              </w:rPr>
              <w:t>Kocowicz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250A1" w:rsidRPr="002E44C9" w:rsidRDefault="002250A1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A1" w:rsidRPr="002E44C9" w:rsidRDefault="002250A1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250A1" w:rsidRPr="002E44C9" w:rsidRDefault="002250A1" w:rsidP="00456C18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2250A1" w:rsidRPr="00A10FBC" w:rsidTr="002E71E8">
        <w:trPr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250A1" w:rsidRPr="002E44C9" w:rsidRDefault="002250A1" w:rsidP="002250A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250A1" w:rsidRPr="002E44C9" w:rsidRDefault="002250A1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2250A1" w:rsidRPr="002E44C9" w:rsidRDefault="002250A1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250A1" w:rsidRPr="002E44C9" w:rsidRDefault="002250A1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250A1" w:rsidRPr="002E44C9" w:rsidRDefault="002250A1" w:rsidP="002250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 i ekologia rodzimych gatunków drzewiastych</w:t>
            </w:r>
          </w:p>
        </w:tc>
        <w:tc>
          <w:tcPr>
            <w:tcW w:w="2300" w:type="dxa"/>
            <w:vAlign w:val="center"/>
          </w:tcPr>
          <w:p w:rsidR="002250A1" w:rsidRPr="002E44C9" w:rsidRDefault="003B3A76" w:rsidP="002250A1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Katedra Botaniki i Ekologii R</w:t>
            </w:r>
            <w:r w:rsidR="002250A1">
              <w:rPr>
                <w:rFonts w:ascii="Times New Roman" w:hAnsi="Times New Roman"/>
              </w:rPr>
              <w:t>oślin</w:t>
            </w:r>
          </w:p>
        </w:tc>
        <w:tc>
          <w:tcPr>
            <w:tcW w:w="2700" w:type="dxa"/>
            <w:vAlign w:val="center"/>
          </w:tcPr>
          <w:p w:rsidR="002250A1" w:rsidRPr="002E44C9" w:rsidRDefault="008356BB" w:rsidP="002250A1">
            <w:pPr>
              <w:pStyle w:val="Akapitzlist"/>
              <w:spacing w:before="240"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Ewa Fudali, </w:t>
            </w:r>
            <w:r w:rsidR="00CF0D29">
              <w:rPr>
                <w:rFonts w:ascii="Times New Roman" w:hAnsi="Times New Roman"/>
              </w:rPr>
              <w:t xml:space="preserve">prof. </w:t>
            </w:r>
            <w:proofErr w:type="spellStart"/>
            <w:r w:rsidR="00CF0D29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2250A1" w:rsidRPr="002E44C9" w:rsidRDefault="002250A1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250A1" w:rsidRPr="002E44C9" w:rsidRDefault="002250A1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250A1" w:rsidRPr="002E44C9" w:rsidRDefault="00C30C89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2E71E8" w:rsidRPr="00A10FBC" w:rsidTr="002E71E8">
        <w:trPr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E71E8" w:rsidRPr="002E44C9" w:rsidRDefault="002E71E8" w:rsidP="002250A1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E71E8" w:rsidRPr="002E44C9" w:rsidRDefault="002E71E8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2E71E8" w:rsidRPr="002E44C9" w:rsidRDefault="002E71E8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E71E8" w:rsidRPr="002E44C9" w:rsidRDefault="002E71E8" w:rsidP="002250A1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E71E8" w:rsidRDefault="002E71E8" w:rsidP="002250A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Inwazje a wymieranie gatunków</w:t>
            </w:r>
          </w:p>
        </w:tc>
        <w:tc>
          <w:tcPr>
            <w:tcW w:w="2300" w:type="dxa"/>
            <w:vAlign w:val="center"/>
          </w:tcPr>
          <w:p w:rsidR="002E71E8" w:rsidRPr="003B3A76" w:rsidRDefault="002E71E8" w:rsidP="009D2B3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2E71E8" w:rsidRPr="001738C0" w:rsidRDefault="002E71E8" w:rsidP="009D2B30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lang w:val="de-DE"/>
              </w:rPr>
            </w:pPr>
            <w:r w:rsidRPr="001738C0">
              <w:rPr>
                <w:rFonts w:ascii="Times New Roman" w:hAnsi="Times New Roman"/>
                <w:lang w:val="de-DE"/>
              </w:rPr>
              <w:t xml:space="preserve">Dr. </w:t>
            </w:r>
            <w:r>
              <w:rPr>
                <w:rFonts w:ascii="Times New Roman" w:hAnsi="Times New Roman"/>
                <w:lang w:val="de-DE"/>
              </w:rPr>
              <w:t xml:space="preserve">hab </w:t>
            </w:r>
            <w:r w:rsidRPr="001738C0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1738C0">
              <w:rPr>
                <w:rFonts w:ascii="Times New Roman" w:hAnsi="Times New Roman"/>
                <w:lang w:val="de-DE"/>
              </w:rPr>
              <w:t>Szymura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prof.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1E8" w:rsidRPr="002E44C9" w:rsidRDefault="002E71E8" w:rsidP="009D2B3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1E8" w:rsidRPr="002E44C9" w:rsidRDefault="002E71E8" w:rsidP="009D2B3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E71E8" w:rsidRPr="002E44C9" w:rsidRDefault="002E71E8" w:rsidP="009D2B3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2E71E8" w:rsidRPr="00A10FBC" w:rsidTr="002E71E8">
        <w:trPr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E71E8" w:rsidRPr="002E44C9" w:rsidRDefault="002E71E8" w:rsidP="002E44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2E71E8" w:rsidRPr="002E44C9" w:rsidRDefault="002E71E8" w:rsidP="002E44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2E71E8" w:rsidRPr="002E44C9" w:rsidRDefault="002E71E8" w:rsidP="002E44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E71E8" w:rsidRPr="002E44C9" w:rsidRDefault="002E71E8" w:rsidP="002E44C9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E71E8" w:rsidRPr="00CA0FA7" w:rsidRDefault="002E71E8" w:rsidP="004561DD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CA0FA7">
              <w:rPr>
                <w:rFonts w:ascii="Times New Roman" w:hAnsi="Times New Roman"/>
              </w:rPr>
              <w:t>Podstawy toksykologii środowiska</w:t>
            </w:r>
          </w:p>
        </w:tc>
        <w:tc>
          <w:tcPr>
            <w:tcW w:w="2300" w:type="dxa"/>
            <w:vAlign w:val="center"/>
          </w:tcPr>
          <w:p w:rsidR="002E71E8" w:rsidRPr="00CA0FA7" w:rsidRDefault="002E71E8" w:rsidP="004561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FF0000"/>
              </w:rPr>
            </w:pPr>
            <w:r w:rsidRPr="00CA0FA7">
              <w:rPr>
                <w:rFonts w:ascii="Times New Roman" w:hAnsi="Times New Roman"/>
              </w:rPr>
              <w:t>Katedr Żywienia Roślin</w:t>
            </w:r>
          </w:p>
        </w:tc>
        <w:tc>
          <w:tcPr>
            <w:tcW w:w="2700" w:type="dxa"/>
            <w:vAlign w:val="center"/>
          </w:tcPr>
          <w:p w:rsidR="002E71E8" w:rsidRPr="00CA0FA7" w:rsidRDefault="002E71E8" w:rsidP="004561D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Z. Spiak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1E8" w:rsidRPr="00CA0FA7" w:rsidRDefault="002E71E8" w:rsidP="004561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FA7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E71E8" w:rsidRPr="00CA0FA7" w:rsidRDefault="002E71E8" w:rsidP="004561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0FA7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E71E8" w:rsidRPr="00CA0FA7" w:rsidRDefault="002E71E8" w:rsidP="004561D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2E71E8" w:rsidRPr="00A10FBC" w:rsidTr="002E71E8">
        <w:trPr>
          <w:trHeight w:val="204"/>
        </w:trPr>
        <w:tc>
          <w:tcPr>
            <w:tcW w:w="15089" w:type="dxa"/>
            <w:gridSpan w:val="10"/>
            <w:tcMar>
              <w:left w:w="28" w:type="dxa"/>
              <w:right w:w="28" w:type="dxa"/>
            </w:tcMar>
            <w:vAlign w:val="center"/>
          </w:tcPr>
          <w:p w:rsidR="002E71E8" w:rsidRPr="00EC1AFD" w:rsidRDefault="002E71E8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 w:rsidRPr="00EC1AFD">
              <w:rPr>
                <w:rFonts w:ascii="Times New Roman" w:hAnsi="Times New Roman"/>
                <w:b/>
                <w:i/>
              </w:rPr>
              <w:t>Semestr 6</w:t>
            </w:r>
          </w:p>
        </w:tc>
      </w:tr>
      <w:tr w:rsidR="002E71E8" w:rsidRPr="00A10FBC" w:rsidTr="002E71E8">
        <w:trPr>
          <w:trHeight w:val="685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E71E8" w:rsidRPr="002E44C9" w:rsidRDefault="002E71E8" w:rsidP="002F4B2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5</w:t>
            </w:r>
          </w:p>
          <w:p w:rsidR="002E71E8" w:rsidRPr="002E44C9" w:rsidRDefault="002E71E8" w:rsidP="002F4B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 z zakresu Środowisko a zdrowotność roślin</w:t>
            </w:r>
          </w:p>
          <w:p w:rsidR="002E71E8" w:rsidRPr="002E44C9" w:rsidRDefault="002E71E8" w:rsidP="00F1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hAnsi="Times New Roman"/>
                <w:i/>
              </w:rPr>
              <w:t>(wybierany 1 przedmiot)</w:t>
            </w:r>
          </w:p>
        </w:tc>
        <w:tc>
          <w:tcPr>
            <w:tcW w:w="720" w:type="dxa"/>
            <w:vMerge w:val="restart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741" w:type="dxa"/>
            <w:vMerge w:val="restart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2E71E8" w:rsidRPr="002E44C9" w:rsidRDefault="002E71E8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520" w:type="dxa"/>
            <w:vAlign w:val="center"/>
          </w:tcPr>
          <w:p w:rsidR="002E71E8" w:rsidRPr="002E44C9" w:rsidRDefault="002E71E8" w:rsidP="002E44C9">
            <w:pPr>
              <w:spacing w:after="0" w:line="240" w:lineRule="auto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Mechanizmy odporności roślin na owady</w:t>
            </w:r>
          </w:p>
        </w:tc>
        <w:tc>
          <w:tcPr>
            <w:tcW w:w="2300" w:type="dxa"/>
            <w:vAlign w:val="center"/>
          </w:tcPr>
          <w:p w:rsidR="002E71E8" w:rsidRPr="002E44C9" w:rsidRDefault="002E71E8" w:rsidP="002E44C9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Katedra Botaniki i Ekologii Roślin</w:t>
            </w:r>
          </w:p>
        </w:tc>
        <w:tc>
          <w:tcPr>
            <w:tcW w:w="270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Dr hab. A. Halarewicz</w:t>
            </w:r>
            <w:r>
              <w:rPr>
                <w:rFonts w:ascii="Times New Roman" w:hAnsi="Times New Roman"/>
              </w:rPr>
              <w:t>, prof. UPWr</w:t>
            </w:r>
          </w:p>
        </w:tc>
        <w:tc>
          <w:tcPr>
            <w:tcW w:w="126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E71E8" w:rsidRPr="002E44C9" w:rsidRDefault="002E71E8" w:rsidP="002F4B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2E71E8" w:rsidRPr="00A10FBC" w:rsidTr="002E71E8">
        <w:trPr>
          <w:trHeight w:val="685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E71E8" w:rsidRDefault="002E71E8" w:rsidP="002F4B2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E71E8" w:rsidRDefault="002E71E8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2E71E8" w:rsidRPr="002E44C9" w:rsidRDefault="002E71E8" w:rsidP="002E44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Ochrona roślin drzewiastych na terenach zurbanizowanych</w:t>
            </w:r>
            <w:bookmarkStart w:id="0" w:name="_GoBack"/>
            <w:bookmarkEnd w:id="0"/>
          </w:p>
        </w:tc>
        <w:tc>
          <w:tcPr>
            <w:tcW w:w="2300" w:type="dxa"/>
            <w:vAlign w:val="center"/>
          </w:tcPr>
          <w:p w:rsidR="002E71E8" w:rsidRPr="003B3A76" w:rsidRDefault="002E71E8" w:rsidP="009D2B30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2E71E8" w:rsidRPr="001738C0" w:rsidRDefault="002E71E8" w:rsidP="009D2B30">
            <w:pPr>
              <w:pStyle w:val="Akapitzlist"/>
              <w:spacing w:line="240" w:lineRule="auto"/>
              <w:ind w:left="57"/>
              <w:rPr>
                <w:rFonts w:ascii="Times New Roman" w:hAnsi="Times New Roman"/>
                <w:lang w:val="de-DE"/>
              </w:rPr>
            </w:pPr>
            <w:r w:rsidRPr="001738C0">
              <w:rPr>
                <w:rFonts w:ascii="Times New Roman" w:hAnsi="Times New Roman"/>
                <w:lang w:val="de-DE"/>
              </w:rPr>
              <w:t xml:space="preserve">Dr. </w:t>
            </w:r>
            <w:r>
              <w:rPr>
                <w:rFonts w:ascii="Times New Roman" w:hAnsi="Times New Roman"/>
                <w:lang w:val="de-DE"/>
              </w:rPr>
              <w:t xml:space="preserve">hab </w:t>
            </w:r>
            <w:r w:rsidRPr="001738C0">
              <w:rPr>
                <w:rFonts w:ascii="Times New Roman" w:hAnsi="Times New Roman"/>
                <w:lang w:val="de-DE"/>
              </w:rPr>
              <w:t xml:space="preserve">M. </w:t>
            </w:r>
            <w:proofErr w:type="spellStart"/>
            <w:r w:rsidRPr="001738C0">
              <w:rPr>
                <w:rFonts w:ascii="Times New Roman" w:hAnsi="Times New Roman"/>
                <w:lang w:val="de-DE"/>
              </w:rPr>
              <w:t>Szymura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r>
              <w:rPr>
                <w:rFonts w:ascii="Times New Roman" w:hAnsi="Times New Roman"/>
              </w:rPr>
              <w:t xml:space="preserve">prof.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E71E8" w:rsidRPr="002E44C9" w:rsidRDefault="002E71E8" w:rsidP="009D2B3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E71E8" w:rsidRPr="002E44C9" w:rsidRDefault="002E71E8" w:rsidP="009D2B3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E71E8" w:rsidRPr="002E44C9" w:rsidRDefault="002E71E8" w:rsidP="009D2B30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2E71E8" w:rsidRPr="00A10FBC" w:rsidTr="002E71E8">
        <w:trPr>
          <w:trHeight w:val="1065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2E71E8" w:rsidRPr="002E44C9" w:rsidRDefault="002E71E8" w:rsidP="000A4CCC">
            <w:pPr>
              <w:spacing w:before="24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vAlign w:val="center"/>
          </w:tcPr>
          <w:p w:rsidR="002E71E8" w:rsidRPr="002E44C9" w:rsidRDefault="002E71E8" w:rsidP="000A4CCC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vAlign w:val="center"/>
          </w:tcPr>
          <w:p w:rsidR="002E71E8" w:rsidRPr="002E44C9" w:rsidRDefault="002E71E8" w:rsidP="000A4CCC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2E71E8" w:rsidRPr="002E44C9" w:rsidRDefault="002E71E8" w:rsidP="000A4CCC">
            <w:pPr>
              <w:pStyle w:val="Akapitzlist"/>
              <w:spacing w:before="24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E71E8" w:rsidRPr="002E44C9" w:rsidRDefault="002E71E8" w:rsidP="000A4CCC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2E44C9">
              <w:rPr>
                <w:rFonts w:ascii="Times New Roman" w:hAnsi="Times New Roman"/>
              </w:rPr>
              <w:t>Fitoremediacja</w:t>
            </w:r>
            <w:proofErr w:type="spellEnd"/>
            <w:r w:rsidRPr="002E44C9">
              <w:rPr>
                <w:rFonts w:ascii="Times New Roman" w:hAnsi="Times New Roman"/>
              </w:rPr>
              <w:t xml:space="preserve"> gleb zanieczyszczonych</w:t>
            </w:r>
          </w:p>
        </w:tc>
        <w:tc>
          <w:tcPr>
            <w:tcW w:w="230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Instytut Nauk o glebie i Ochrony Środowiska</w:t>
            </w:r>
          </w:p>
        </w:tc>
        <w:tc>
          <w:tcPr>
            <w:tcW w:w="270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</w:t>
            </w:r>
            <w:r w:rsidRPr="002E44C9">
              <w:rPr>
                <w:rFonts w:ascii="Times New Roman" w:hAnsi="Times New Roman"/>
              </w:rPr>
              <w:t>A. Karczewska,</w:t>
            </w:r>
          </w:p>
          <w:p w:rsidR="002E71E8" w:rsidRPr="002E44C9" w:rsidRDefault="002E71E8" w:rsidP="000A4CCC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</w:t>
            </w:r>
            <w:r w:rsidRPr="002E44C9">
              <w:rPr>
                <w:rFonts w:ascii="Times New Roman" w:hAnsi="Times New Roman"/>
              </w:rPr>
              <w:t>. K. Szopka</w:t>
            </w:r>
          </w:p>
        </w:tc>
        <w:tc>
          <w:tcPr>
            <w:tcW w:w="126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vAlign w:val="center"/>
          </w:tcPr>
          <w:p w:rsidR="002E71E8" w:rsidRPr="002E44C9" w:rsidRDefault="002E71E8" w:rsidP="000A4CCC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E71E8" w:rsidRPr="002E44C9" w:rsidRDefault="002E71E8" w:rsidP="000A4CCC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585E2A" w:rsidRDefault="00585E2A" w:rsidP="00585E2A">
      <w:pPr>
        <w:spacing w:after="0"/>
      </w:pPr>
      <w:r>
        <w:t>Rok 4</w:t>
      </w:r>
    </w:p>
    <w:tbl>
      <w:tblPr>
        <w:tblW w:w="148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741"/>
        <w:gridCol w:w="708"/>
        <w:gridCol w:w="2520"/>
        <w:gridCol w:w="2016"/>
        <w:gridCol w:w="2700"/>
        <w:gridCol w:w="1260"/>
        <w:gridCol w:w="1260"/>
        <w:gridCol w:w="1080"/>
      </w:tblGrid>
      <w:tr w:rsidR="00F801A4" w:rsidRPr="00A10FBC" w:rsidTr="00456C18">
        <w:trPr>
          <w:cantSplit/>
          <w:trHeight w:val="355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236" w:type="dxa"/>
            <w:gridSpan w:val="3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F801A4" w:rsidRPr="00A10FBC" w:rsidTr="00456C18">
        <w:trPr>
          <w:trHeight w:val="474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016" w:type="dxa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F801A4" w:rsidRPr="00A10FBC" w:rsidRDefault="00F801A4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801A4" w:rsidRPr="001738C0" w:rsidTr="00456C18">
        <w:trPr>
          <w:trHeight w:val="292"/>
        </w:trPr>
        <w:tc>
          <w:tcPr>
            <w:tcW w:w="14805" w:type="dxa"/>
            <w:gridSpan w:val="10"/>
            <w:tcMar>
              <w:left w:w="28" w:type="dxa"/>
              <w:right w:w="28" w:type="dxa"/>
            </w:tcMar>
            <w:vAlign w:val="center"/>
          </w:tcPr>
          <w:p w:rsidR="00F801A4" w:rsidRPr="001738C0" w:rsidRDefault="00585E2A" w:rsidP="00456C18">
            <w:pPr>
              <w:pStyle w:val="Akapitzlist"/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Semestr 7</w:t>
            </w:r>
          </w:p>
        </w:tc>
      </w:tr>
      <w:tr w:rsidR="00585E2A" w:rsidRPr="002E44C9" w:rsidTr="00456C18">
        <w:trPr>
          <w:trHeight w:val="824"/>
        </w:trPr>
        <w:tc>
          <w:tcPr>
            <w:tcW w:w="18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85E2A" w:rsidRPr="002E44C9" w:rsidRDefault="00585E2A" w:rsidP="0045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  <w:p w:rsidR="00585E2A" w:rsidRPr="002E44C9" w:rsidRDefault="00585E2A" w:rsidP="0045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 z zakresu</w:t>
            </w: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Finansowe wsparcie rolnictwa i obszarów wiejskich</w:t>
            </w:r>
          </w:p>
          <w:p w:rsidR="00585E2A" w:rsidRPr="002E44C9" w:rsidRDefault="00585E2A" w:rsidP="0045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2E44C9">
              <w:rPr>
                <w:rFonts w:ascii="Times New Roman" w:hAnsi="Times New Roman"/>
                <w:i/>
              </w:rPr>
              <w:t>(wybierane 2 przedmioty)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585E2A" w:rsidRPr="002E44C9" w:rsidRDefault="00C30C89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20" w:type="dxa"/>
            <w:vAlign w:val="center"/>
          </w:tcPr>
          <w:p w:rsidR="00585E2A" w:rsidRPr="002E44C9" w:rsidRDefault="00585E2A" w:rsidP="00456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Finansowe wsparcie rolnictwa w ramach WPR</w:t>
            </w:r>
          </w:p>
        </w:tc>
        <w:tc>
          <w:tcPr>
            <w:tcW w:w="2016" w:type="dxa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Instytut Na</w:t>
            </w:r>
            <w:r w:rsidR="003B3A76">
              <w:rPr>
                <w:rFonts w:ascii="Times New Roman" w:hAnsi="Times New Roman"/>
              </w:rPr>
              <w:t xml:space="preserve">uk Ekonomicznych </w:t>
            </w:r>
          </w:p>
        </w:tc>
        <w:tc>
          <w:tcPr>
            <w:tcW w:w="2700" w:type="dxa"/>
            <w:vAlign w:val="center"/>
          </w:tcPr>
          <w:p w:rsidR="00585E2A" w:rsidRPr="002E44C9" w:rsidRDefault="00230B68" w:rsidP="00456C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F04D65">
              <w:rPr>
                <w:rFonts w:ascii="Times New Roman" w:hAnsi="Times New Roman"/>
              </w:rPr>
              <w:t xml:space="preserve">Prof. dr hab. </w:t>
            </w:r>
            <w:r w:rsidR="00585E2A">
              <w:rPr>
                <w:rFonts w:ascii="Times New Roman" w:hAnsi="Times New Roman"/>
              </w:rPr>
              <w:t>B. Kutkowska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85E2A" w:rsidRPr="002E44C9" w:rsidRDefault="00C30C89" w:rsidP="00456C18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585E2A" w:rsidRPr="002E44C9" w:rsidTr="00456C18">
        <w:trPr>
          <w:trHeight w:val="58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585E2A" w:rsidRPr="002E44C9" w:rsidRDefault="00585E2A" w:rsidP="00F174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520" w:type="dxa"/>
            <w:vAlign w:val="center"/>
          </w:tcPr>
          <w:p w:rsidR="00585E2A" w:rsidRPr="002E44C9" w:rsidRDefault="00585E2A" w:rsidP="00F17406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Pozyskiwanie funduszy UE na inwestycje w rolnictwie i obszarach wiejskich</w:t>
            </w:r>
          </w:p>
        </w:tc>
        <w:tc>
          <w:tcPr>
            <w:tcW w:w="2016" w:type="dxa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Instytut Na</w:t>
            </w:r>
            <w:r w:rsidR="003B3A76">
              <w:rPr>
                <w:rFonts w:ascii="Times New Roman" w:hAnsi="Times New Roman"/>
              </w:rPr>
              <w:t xml:space="preserve">uk Ekonomicznych </w:t>
            </w:r>
          </w:p>
        </w:tc>
        <w:tc>
          <w:tcPr>
            <w:tcW w:w="2700" w:type="dxa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inż. T. </w:t>
            </w:r>
            <w:proofErr w:type="spellStart"/>
            <w:r>
              <w:rPr>
                <w:rFonts w:ascii="Times New Roman" w:hAnsi="Times New Roman"/>
              </w:rPr>
              <w:t>Szuk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5E2A" w:rsidRPr="002E44C9" w:rsidRDefault="00585E2A" w:rsidP="00F1740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85E2A" w:rsidRPr="002E44C9" w:rsidRDefault="00C30C89" w:rsidP="00F17406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585E2A" w:rsidRPr="002E44C9" w:rsidTr="00B90B02">
        <w:trPr>
          <w:trHeight w:val="1003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585E2A" w:rsidRPr="002E44C9" w:rsidRDefault="00585E2A" w:rsidP="00456C1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85E2A" w:rsidRPr="002E44C9" w:rsidRDefault="00585E2A" w:rsidP="00456C18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85E2A" w:rsidRPr="002E44C9" w:rsidRDefault="00B90B02" w:rsidP="00456C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Finansowanie działalności w medycynie roślin</w:t>
            </w:r>
          </w:p>
        </w:tc>
        <w:tc>
          <w:tcPr>
            <w:tcW w:w="2016" w:type="dxa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Instytut Na</w:t>
            </w:r>
            <w:r w:rsidR="003B3A76">
              <w:rPr>
                <w:rFonts w:ascii="Times New Roman" w:hAnsi="Times New Roman"/>
              </w:rPr>
              <w:t xml:space="preserve">uk Ekonomicznych </w:t>
            </w:r>
          </w:p>
        </w:tc>
        <w:tc>
          <w:tcPr>
            <w:tcW w:w="2700" w:type="dxa"/>
            <w:vAlign w:val="center"/>
          </w:tcPr>
          <w:p w:rsidR="00585E2A" w:rsidRPr="007D53D9" w:rsidRDefault="00B90B02" w:rsidP="007D53D9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inż. J. Kalinowski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85E2A" w:rsidRPr="002E44C9" w:rsidRDefault="00585E2A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E44C9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85E2A" w:rsidRPr="002E44C9" w:rsidRDefault="00585E2A" w:rsidP="00456C18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7D53D9" w:rsidRPr="002E44C9" w:rsidTr="00456C18">
        <w:trPr>
          <w:trHeight w:val="542"/>
        </w:trPr>
        <w:tc>
          <w:tcPr>
            <w:tcW w:w="1800" w:type="dxa"/>
            <w:vMerge/>
            <w:tcMar>
              <w:left w:w="28" w:type="dxa"/>
              <w:right w:w="28" w:type="dxa"/>
            </w:tcMar>
            <w:vAlign w:val="center"/>
          </w:tcPr>
          <w:p w:rsidR="007D53D9" w:rsidRPr="002E44C9" w:rsidRDefault="007D53D9" w:rsidP="0045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7D53D9" w:rsidRPr="002E44C9" w:rsidRDefault="007D53D9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7D53D9" w:rsidRPr="002E44C9" w:rsidRDefault="007D53D9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7D53D9" w:rsidRPr="002E44C9" w:rsidRDefault="007D53D9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7D53D9" w:rsidRPr="00B048EE" w:rsidRDefault="00B048EE" w:rsidP="00456C1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048EE">
              <w:rPr>
                <w:rFonts w:ascii="Times New Roman" w:hAnsi="Times New Roman"/>
              </w:rPr>
              <w:t>Efekty ekonomiczne i konkurencyjność rolnictwa w Polsce na tle krajów UE</w:t>
            </w:r>
          </w:p>
        </w:tc>
        <w:tc>
          <w:tcPr>
            <w:tcW w:w="2016" w:type="dxa"/>
            <w:vAlign w:val="center"/>
          </w:tcPr>
          <w:p w:rsidR="007D53D9" w:rsidRPr="00B048EE" w:rsidRDefault="007D53D9" w:rsidP="00456C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048EE">
              <w:rPr>
                <w:rFonts w:ascii="Times New Roman" w:hAnsi="Times New Roman"/>
              </w:rPr>
              <w:t xml:space="preserve">Instytut </w:t>
            </w:r>
            <w:r w:rsidR="003B3A76">
              <w:rPr>
                <w:rFonts w:ascii="Times New Roman" w:hAnsi="Times New Roman"/>
              </w:rPr>
              <w:t xml:space="preserve">Nauk Ekonomicznych </w:t>
            </w:r>
          </w:p>
        </w:tc>
        <w:tc>
          <w:tcPr>
            <w:tcW w:w="2700" w:type="dxa"/>
            <w:vAlign w:val="center"/>
          </w:tcPr>
          <w:p w:rsidR="007D53D9" w:rsidRPr="00B048EE" w:rsidRDefault="007D53D9" w:rsidP="00456C18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B048EE">
              <w:rPr>
                <w:rFonts w:ascii="Times New Roman" w:hAnsi="Times New Roman"/>
              </w:rPr>
              <w:t xml:space="preserve">Dr inż. T. </w:t>
            </w:r>
            <w:proofErr w:type="spellStart"/>
            <w:r w:rsidRPr="00B048EE">
              <w:rPr>
                <w:rFonts w:ascii="Times New Roman" w:hAnsi="Times New Roman"/>
              </w:rPr>
              <w:t>Berbeka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7D53D9" w:rsidRPr="00B048EE" w:rsidRDefault="007D53D9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8EE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53D9" w:rsidRPr="00B048EE" w:rsidRDefault="007D53D9" w:rsidP="00456C1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048EE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7D53D9" w:rsidRPr="00B048EE" w:rsidRDefault="007D53D9" w:rsidP="00456C18">
            <w:pPr>
              <w:pStyle w:val="Akapitzlist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B048EE">
              <w:rPr>
                <w:rFonts w:ascii="Times New Roman" w:hAnsi="Times New Roman"/>
                <w:i/>
              </w:rPr>
              <w:t>2</w:t>
            </w:r>
          </w:p>
        </w:tc>
      </w:tr>
    </w:tbl>
    <w:p w:rsidR="00F801A4" w:rsidRDefault="00F801A4" w:rsidP="00F17406"/>
    <w:sectPr w:rsidR="00F801A4" w:rsidSect="00A35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35A04"/>
    <w:rsid w:val="0007258E"/>
    <w:rsid w:val="00084CE6"/>
    <w:rsid w:val="000D10D4"/>
    <w:rsid w:val="0017746F"/>
    <w:rsid w:val="0019228E"/>
    <w:rsid w:val="001D2323"/>
    <w:rsid w:val="002250A1"/>
    <w:rsid w:val="00230B68"/>
    <w:rsid w:val="002C23C9"/>
    <w:rsid w:val="002E44C9"/>
    <w:rsid w:val="002E71E8"/>
    <w:rsid w:val="002F4B23"/>
    <w:rsid w:val="003B3A76"/>
    <w:rsid w:val="004700B3"/>
    <w:rsid w:val="004B71B3"/>
    <w:rsid w:val="004C43F0"/>
    <w:rsid w:val="00531403"/>
    <w:rsid w:val="00585E2A"/>
    <w:rsid w:val="00620917"/>
    <w:rsid w:val="00651706"/>
    <w:rsid w:val="006D12FB"/>
    <w:rsid w:val="00737B91"/>
    <w:rsid w:val="007D53D9"/>
    <w:rsid w:val="0082752A"/>
    <w:rsid w:val="008356BB"/>
    <w:rsid w:val="008B09DC"/>
    <w:rsid w:val="009403B6"/>
    <w:rsid w:val="00984BEF"/>
    <w:rsid w:val="009F213B"/>
    <w:rsid w:val="00A35A04"/>
    <w:rsid w:val="00AA0128"/>
    <w:rsid w:val="00B048EE"/>
    <w:rsid w:val="00B90B02"/>
    <w:rsid w:val="00C30C0C"/>
    <w:rsid w:val="00C30C89"/>
    <w:rsid w:val="00C456E7"/>
    <w:rsid w:val="00CA0FA7"/>
    <w:rsid w:val="00CB37A9"/>
    <w:rsid w:val="00CC543A"/>
    <w:rsid w:val="00CF0D29"/>
    <w:rsid w:val="00D20D80"/>
    <w:rsid w:val="00D65008"/>
    <w:rsid w:val="00E00815"/>
    <w:rsid w:val="00E33C27"/>
    <w:rsid w:val="00E53A9E"/>
    <w:rsid w:val="00EC1AFD"/>
    <w:rsid w:val="00F04D65"/>
    <w:rsid w:val="00F17406"/>
    <w:rsid w:val="00F46AF4"/>
    <w:rsid w:val="00F47FAA"/>
    <w:rsid w:val="00F801A4"/>
    <w:rsid w:val="00F97D30"/>
    <w:rsid w:val="00FD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5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35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Wieslaw</cp:lastModifiedBy>
  <cp:revision>58</cp:revision>
  <cp:lastPrinted>2019-11-12T10:03:00Z</cp:lastPrinted>
  <dcterms:created xsi:type="dcterms:W3CDTF">2014-04-01T10:55:00Z</dcterms:created>
  <dcterms:modified xsi:type="dcterms:W3CDTF">2020-04-24T11:39:00Z</dcterms:modified>
</cp:coreProperties>
</file>