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59" w:rsidRPr="004A2659" w:rsidRDefault="00452E08" w:rsidP="004A26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na egzamin inżynierski, kierunek Agro</w:t>
      </w:r>
      <w:r w:rsidR="00774539">
        <w:rPr>
          <w:rFonts w:ascii="Times New Roman" w:hAnsi="Times New Roman" w:cs="Times New Roman"/>
          <w:b/>
          <w:sz w:val="24"/>
          <w:szCs w:val="24"/>
        </w:rPr>
        <w:t>biznes, rok akademicki 2020/21</w:t>
      </w:r>
      <w:bookmarkStart w:id="0" w:name="_GoBack"/>
      <w:bookmarkEnd w:id="0"/>
    </w:p>
    <w:p w:rsidR="000B106C" w:rsidRPr="003016C0" w:rsidRDefault="000B106C" w:rsidP="000B106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659" w:rsidRDefault="00452E08" w:rsidP="004A26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  -  Uprawa roli i roślin</w:t>
      </w:r>
    </w:p>
    <w:p w:rsidR="00082730" w:rsidRPr="00F40729" w:rsidRDefault="00D2256E" w:rsidP="0008273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Specyfika polowej produkcji roślinnej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730" w:rsidRPr="00F40729" w:rsidRDefault="00D2256E" w:rsidP="0008273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Cztery</w:t>
      </w:r>
      <w:r w:rsidR="00082730" w:rsidRPr="00F40729">
        <w:rPr>
          <w:rFonts w:ascii="Times New Roman" w:hAnsi="Times New Roman" w:cs="Times New Roman"/>
          <w:bCs/>
          <w:sz w:val="24"/>
          <w:szCs w:val="24"/>
        </w:rPr>
        <w:t xml:space="preserve"> zasady rozwoju zrównoważonego. </w:t>
      </w:r>
      <w:r w:rsidR="0039031A">
        <w:rPr>
          <w:rFonts w:ascii="Times New Roman" w:hAnsi="Times New Roman" w:cs="Times New Roman"/>
          <w:bCs/>
          <w:sz w:val="24"/>
          <w:szCs w:val="24"/>
        </w:rPr>
        <w:t>G</w:t>
      </w:r>
      <w:r w:rsidR="00082730" w:rsidRPr="00F40729">
        <w:rPr>
          <w:rFonts w:ascii="Times New Roman" w:hAnsi="Times New Roman" w:cs="Times New Roman"/>
          <w:bCs/>
          <w:sz w:val="24"/>
          <w:szCs w:val="24"/>
        </w:rPr>
        <w:t>łówne cechy rolnictwa zrównoważonego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D2256E" w:rsidP="002373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Znaczenie temperatury w siedlisku i sposoby regulowania warunków termicznych w uprawie polowej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D2256E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 xml:space="preserve">Znaczenie </w:t>
      </w:r>
      <w:r w:rsidR="002373EC" w:rsidRPr="00F40729">
        <w:rPr>
          <w:rFonts w:ascii="Times New Roman" w:hAnsi="Times New Roman" w:cs="Times New Roman"/>
          <w:bCs/>
          <w:sz w:val="24"/>
          <w:szCs w:val="24"/>
        </w:rPr>
        <w:t xml:space="preserve">wiatru </w:t>
      </w:r>
      <w:r w:rsidRPr="00F40729">
        <w:rPr>
          <w:rFonts w:ascii="Times New Roman" w:hAnsi="Times New Roman" w:cs="Times New Roman"/>
          <w:bCs/>
          <w:sz w:val="24"/>
          <w:szCs w:val="24"/>
        </w:rPr>
        <w:t xml:space="preserve">w siedlisku </w:t>
      </w:r>
      <w:r w:rsidR="002373EC" w:rsidRPr="00F40729">
        <w:rPr>
          <w:rFonts w:ascii="Times New Roman" w:hAnsi="Times New Roman" w:cs="Times New Roman"/>
          <w:bCs/>
          <w:sz w:val="24"/>
          <w:szCs w:val="24"/>
        </w:rPr>
        <w:t>i sposoby je</w:t>
      </w:r>
      <w:r w:rsidR="0039031A">
        <w:rPr>
          <w:rFonts w:ascii="Times New Roman" w:hAnsi="Times New Roman" w:cs="Times New Roman"/>
          <w:bCs/>
          <w:sz w:val="24"/>
          <w:szCs w:val="24"/>
        </w:rPr>
        <w:t>go</w:t>
      </w:r>
      <w:r w:rsidR="002373EC" w:rsidRPr="00F40729">
        <w:rPr>
          <w:rFonts w:ascii="Times New Roman" w:hAnsi="Times New Roman" w:cs="Times New Roman"/>
          <w:bCs/>
          <w:sz w:val="24"/>
          <w:szCs w:val="24"/>
        </w:rPr>
        <w:t xml:space="preserve"> regulowania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D2256E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Cele uprawy roli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AE2EC9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Choroby strukturalne gleby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AE2EC9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Rodzaje uprawek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39031A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Podział</w:t>
      </w:r>
      <w:r w:rsidR="00AE2EC9" w:rsidRPr="00F40729">
        <w:rPr>
          <w:rFonts w:ascii="Times New Roman" w:hAnsi="Times New Roman" w:cs="Times New Roman"/>
          <w:bCs/>
          <w:sz w:val="24"/>
          <w:szCs w:val="24"/>
        </w:rPr>
        <w:t xml:space="preserve"> orek</w:t>
      </w:r>
      <w:r>
        <w:rPr>
          <w:rFonts w:ascii="Times New Roman" w:hAnsi="Times New Roman" w:cs="Times New Roman"/>
          <w:bCs/>
          <w:sz w:val="24"/>
          <w:szCs w:val="24"/>
        </w:rPr>
        <w:t xml:space="preserve"> i ich zadania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2373EC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Zadania narzędzi uzupełniających w uprawie roli (kultywatory, brony, wały)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AE2EC9" w:rsidRPr="00F40729" w:rsidRDefault="00AE2EC9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Zespoły uprawek stoso</w:t>
      </w:r>
      <w:r w:rsidR="00D24A5E">
        <w:rPr>
          <w:rFonts w:ascii="Times New Roman" w:hAnsi="Times New Roman" w:cs="Times New Roman"/>
          <w:bCs/>
          <w:sz w:val="24"/>
          <w:szCs w:val="24"/>
        </w:rPr>
        <w:t>wane w tradycyjnej uprawie roli.</w:t>
      </w:r>
    </w:p>
    <w:p w:rsidR="002373EC" w:rsidRPr="00F40729" w:rsidRDefault="002373EC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S</w:t>
      </w:r>
      <w:r w:rsidR="00AE2EC9" w:rsidRPr="00F40729">
        <w:rPr>
          <w:rFonts w:ascii="Times New Roman" w:hAnsi="Times New Roman" w:cs="Times New Roman"/>
          <w:bCs/>
          <w:sz w:val="24"/>
          <w:szCs w:val="24"/>
        </w:rPr>
        <w:t>ystemy uprawy roli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2373EC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sz w:val="24"/>
          <w:szCs w:val="24"/>
        </w:rPr>
        <w:t xml:space="preserve">Zalety i </w:t>
      </w:r>
      <w:r w:rsidR="00AE2EC9" w:rsidRPr="00F40729">
        <w:rPr>
          <w:rFonts w:ascii="Times New Roman" w:hAnsi="Times New Roman" w:cs="Times New Roman"/>
          <w:bCs/>
          <w:sz w:val="24"/>
          <w:szCs w:val="24"/>
        </w:rPr>
        <w:t>wady tradycyjnej uprawy roli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2373EC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sz w:val="24"/>
          <w:szCs w:val="24"/>
        </w:rPr>
        <w:t xml:space="preserve">Zalety i </w:t>
      </w:r>
      <w:r w:rsidR="00AE2EC9" w:rsidRPr="00F40729">
        <w:rPr>
          <w:rFonts w:ascii="Times New Roman" w:hAnsi="Times New Roman" w:cs="Times New Roman"/>
          <w:bCs/>
          <w:sz w:val="24"/>
          <w:szCs w:val="24"/>
        </w:rPr>
        <w:t>wady uproszczonych systemów uprawy roli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19361C" w:rsidRPr="00F40729" w:rsidRDefault="0039031A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AE2EC9" w:rsidRPr="00F40729">
        <w:rPr>
          <w:rFonts w:ascii="Times New Roman" w:hAnsi="Times New Roman" w:cs="Times New Roman"/>
          <w:bCs/>
          <w:sz w:val="24"/>
          <w:szCs w:val="24"/>
        </w:rPr>
        <w:t>pływ uproszczeń w uprawie roli na środowisko glebowe i roślinę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  <w:r w:rsidR="00AE2EC9" w:rsidRPr="00F407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3EC" w:rsidRPr="00F40729" w:rsidRDefault="00AE2EC9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Ekonomiczne aspekty uproszczeń w uprawie roli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3EC" w:rsidRPr="00F40729" w:rsidRDefault="00AE2EC9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Warunki niezbędne do kiełkowania nasion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2256E" w:rsidRPr="00F40729" w:rsidRDefault="00D2256E" w:rsidP="002373E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Termin, gęstość i głębokość siewu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AE2EC9" w:rsidRPr="00F40729" w:rsidRDefault="00D2256E" w:rsidP="00AE2E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Zmianowanie i przyrodnicze czynniki zmianowania</w:t>
      </w:r>
      <w:r w:rsidR="00D24A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A5E" w:rsidRDefault="00D2256E" w:rsidP="00AE2E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sz w:val="24"/>
          <w:szCs w:val="24"/>
        </w:rPr>
        <w:t xml:space="preserve">Uprawa konserwująca. </w:t>
      </w:r>
      <w:r w:rsidR="00D24A5E">
        <w:rPr>
          <w:rFonts w:ascii="Times New Roman" w:hAnsi="Times New Roman" w:cs="Times New Roman"/>
          <w:sz w:val="24"/>
          <w:szCs w:val="24"/>
        </w:rPr>
        <w:t>Rola</w:t>
      </w:r>
      <w:r w:rsidRPr="00F40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729">
        <w:rPr>
          <w:rFonts w:ascii="Times New Roman" w:hAnsi="Times New Roman" w:cs="Times New Roman"/>
          <w:sz w:val="24"/>
          <w:szCs w:val="24"/>
        </w:rPr>
        <w:t>mulcz</w:t>
      </w:r>
      <w:r w:rsidR="00D24A5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40729">
        <w:rPr>
          <w:rFonts w:ascii="Times New Roman" w:hAnsi="Times New Roman" w:cs="Times New Roman"/>
          <w:sz w:val="24"/>
          <w:szCs w:val="24"/>
        </w:rPr>
        <w:t xml:space="preserve"> w polowej produkcji roślinnej. </w:t>
      </w:r>
    </w:p>
    <w:p w:rsidR="00D2256E" w:rsidRPr="00F40729" w:rsidRDefault="00D24A5E" w:rsidP="00AE2E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międzyplonów i ich rola w produkcyjności roślin i ochronie środowiska.</w:t>
      </w:r>
    </w:p>
    <w:p w:rsidR="00F40729" w:rsidRPr="00F40729" w:rsidRDefault="00AE2EC9" w:rsidP="00AE2E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Charakterystyka produkcji roślinnej na świecie i w Polsce. Czynniki kształtujące plon roślin uprawnych.</w:t>
      </w:r>
    </w:p>
    <w:p w:rsidR="00AE2EC9" w:rsidRPr="00F40729" w:rsidRDefault="00AE2EC9" w:rsidP="00AE2E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sz w:val="24"/>
          <w:szCs w:val="24"/>
        </w:rPr>
        <w:t>Znaczenie gospodarcze zbóż w świecie i w Polsce. Kierunki wykorzystania. Podstawowe zasady uprawy pszenicy</w:t>
      </w:r>
      <w:r w:rsidR="00D24A5E">
        <w:rPr>
          <w:rFonts w:ascii="Times New Roman" w:hAnsi="Times New Roman" w:cs="Times New Roman"/>
          <w:sz w:val="24"/>
          <w:szCs w:val="24"/>
        </w:rPr>
        <w:t>.</w:t>
      </w:r>
    </w:p>
    <w:p w:rsidR="00F40729" w:rsidRPr="00F40729" w:rsidRDefault="00AE2EC9" w:rsidP="002373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bCs/>
          <w:sz w:val="24"/>
          <w:szCs w:val="24"/>
        </w:rPr>
        <w:t>Znaczenie gospodarcze podstawowych roślin okopowych w świecie i w Polsce, wymagania siedliskowe, wartość odżywcza, perspektywy uprawy w Polsce.</w:t>
      </w:r>
    </w:p>
    <w:p w:rsidR="00F40729" w:rsidRPr="00F40729" w:rsidRDefault="00F40729" w:rsidP="002373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sz w:val="24"/>
          <w:szCs w:val="24"/>
        </w:rPr>
        <w:t>Siew rzędowy, pasmowy i punktowy. Siewniki do siewu bezpośredniego. Rozwiązania konstrukcyjne aparatów wysiewających i redlic.</w:t>
      </w:r>
    </w:p>
    <w:p w:rsidR="00F40729" w:rsidRPr="00F40729" w:rsidRDefault="00F40729" w:rsidP="002373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29">
        <w:rPr>
          <w:rFonts w:ascii="Times New Roman" w:hAnsi="Times New Roman" w:cs="Times New Roman"/>
          <w:sz w:val="24"/>
          <w:szCs w:val="24"/>
        </w:rPr>
        <w:t>Maszyny do zbioru kukurydzy. Zasady zbioru kukurydzy z przeznaczeniem na zielonkę, kolby lub ziarno</w:t>
      </w:r>
      <w:r w:rsidR="00D24A5E">
        <w:rPr>
          <w:rFonts w:ascii="Times New Roman" w:hAnsi="Times New Roman" w:cs="Times New Roman"/>
          <w:sz w:val="24"/>
          <w:szCs w:val="24"/>
        </w:rPr>
        <w:t>.</w:t>
      </w:r>
    </w:p>
    <w:sectPr w:rsidR="00F40729" w:rsidRPr="00F4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B52"/>
    <w:multiLevelType w:val="hybridMultilevel"/>
    <w:tmpl w:val="45509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399"/>
    <w:multiLevelType w:val="hybridMultilevel"/>
    <w:tmpl w:val="6B5618A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869C7"/>
    <w:multiLevelType w:val="hybridMultilevel"/>
    <w:tmpl w:val="9C2491F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D7D0A"/>
    <w:multiLevelType w:val="hybridMultilevel"/>
    <w:tmpl w:val="68C85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1354B"/>
    <w:multiLevelType w:val="hybridMultilevel"/>
    <w:tmpl w:val="9C2491F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314B5D"/>
    <w:multiLevelType w:val="hybridMultilevel"/>
    <w:tmpl w:val="C51EA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339A2"/>
    <w:multiLevelType w:val="hybridMultilevel"/>
    <w:tmpl w:val="6C30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5B0E"/>
    <w:multiLevelType w:val="hybridMultilevel"/>
    <w:tmpl w:val="34D64A2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59"/>
    <w:rsid w:val="00082730"/>
    <w:rsid w:val="000B106C"/>
    <w:rsid w:val="0019361C"/>
    <w:rsid w:val="002373EC"/>
    <w:rsid w:val="0039031A"/>
    <w:rsid w:val="00452E08"/>
    <w:rsid w:val="00463292"/>
    <w:rsid w:val="004A2659"/>
    <w:rsid w:val="005F580F"/>
    <w:rsid w:val="007010C6"/>
    <w:rsid w:val="00774539"/>
    <w:rsid w:val="00AE2EC9"/>
    <w:rsid w:val="00B24D3F"/>
    <w:rsid w:val="00C76849"/>
    <w:rsid w:val="00D2256E"/>
    <w:rsid w:val="00D24A5E"/>
    <w:rsid w:val="00F40729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79F8-B860-4BFC-84AB-5DF2816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5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Kasia</cp:lastModifiedBy>
  <cp:revision>3</cp:revision>
  <cp:lastPrinted>2017-11-24T08:13:00Z</cp:lastPrinted>
  <dcterms:created xsi:type="dcterms:W3CDTF">2020-11-06T08:38:00Z</dcterms:created>
  <dcterms:modified xsi:type="dcterms:W3CDTF">2020-11-06T08:39:00Z</dcterms:modified>
</cp:coreProperties>
</file>